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6" w:rsidRPr="00A22769" w:rsidRDefault="00C45A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76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bookmarkEnd w:id="0"/>
      <w:r w:rsidR="001058D6" w:rsidRPr="00A22769">
        <w:rPr>
          <w:rFonts w:ascii="Times New Roman" w:hAnsi="Times New Roman" w:cs="Times New Roman"/>
          <w:b/>
          <w:sz w:val="28"/>
          <w:szCs w:val="28"/>
        </w:rPr>
        <w:t>«Детский сад с. Ольгинское</w:t>
      </w:r>
      <w:r w:rsidRPr="00A22769">
        <w:rPr>
          <w:rFonts w:ascii="Times New Roman" w:hAnsi="Times New Roman" w:cs="Times New Roman"/>
          <w:b/>
          <w:sz w:val="28"/>
          <w:szCs w:val="28"/>
        </w:rPr>
        <w:t>» Правобережного района</w:t>
      </w:r>
    </w:p>
    <w:p w:rsidR="001058D6" w:rsidRPr="00A22769" w:rsidRDefault="001058D6">
      <w:pPr>
        <w:rPr>
          <w:rFonts w:ascii="Times New Roman" w:hAnsi="Times New Roman" w:cs="Times New Roman"/>
          <w:b/>
          <w:sz w:val="28"/>
          <w:szCs w:val="28"/>
        </w:rPr>
      </w:pPr>
      <w:r w:rsidRPr="00A22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45AB2" w:rsidRPr="00A22769">
        <w:rPr>
          <w:rFonts w:ascii="Times New Roman" w:hAnsi="Times New Roman" w:cs="Times New Roman"/>
          <w:b/>
          <w:sz w:val="28"/>
          <w:szCs w:val="28"/>
        </w:rPr>
        <w:t xml:space="preserve"> ИНСТРУКЦИЯ № 7</w:t>
      </w:r>
    </w:p>
    <w:p w:rsidR="001058D6" w:rsidRPr="00A22769" w:rsidRDefault="00C45AB2">
      <w:pPr>
        <w:rPr>
          <w:rFonts w:ascii="Times New Roman" w:hAnsi="Times New Roman" w:cs="Times New Roman"/>
          <w:b/>
          <w:sz w:val="28"/>
          <w:szCs w:val="28"/>
        </w:rPr>
      </w:pPr>
      <w:r w:rsidRPr="00A227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2769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A22769">
        <w:rPr>
          <w:rFonts w:ascii="Times New Roman" w:hAnsi="Times New Roman" w:cs="Times New Roman"/>
          <w:b/>
          <w:sz w:val="28"/>
          <w:szCs w:val="28"/>
        </w:rPr>
        <w:t xml:space="preserve"> за обеспечение безопасности персональных данных информационных систем персональных данных в </w:t>
      </w:r>
      <w:r w:rsidR="001058D6" w:rsidRPr="00A22769">
        <w:rPr>
          <w:rFonts w:ascii="Times New Roman" w:hAnsi="Times New Roman" w:cs="Times New Roman"/>
          <w:b/>
          <w:sz w:val="28"/>
          <w:szCs w:val="28"/>
        </w:rPr>
        <w:t>МБДОУ «Детски сад с. Ольгинское</w:t>
      </w:r>
      <w:r w:rsidRPr="00A22769">
        <w:rPr>
          <w:rFonts w:ascii="Times New Roman" w:hAnsi="Times New Roman" w:cs="Times New Roman"/>
          <w:b/>
          <w:sz w:val="28"/>
          <w:szCs w:val="28"/>
        </w:rPr>
        <w:t>»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1. Общие положения 1 л.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Настоящая инструкция (далее - Инструкция) определяет общие функции, ответственность, права и обязанности ответственного за обеспечение безопасности персональных данных информационных систем персональных данных (далее - Ответственный) в </w:t>
      </w:r>
      <w:r w:rsidR="001058D6">
        <w:rPr>
          <w:rFonts w:ascii="Times New Roman" w:hAnsi="Times New Roman" w:cs="Times New Roman"/>
          <w:sz w:val="28"/>
          <w:szCs w:val="28"/>
        </w:rPr>
        <w:t xml:space="preserve">МБДОУ «Детски сад </w:t>
      </w:r>
      <w:proofErr w:type="spellStart"/>
      <w:r w:rsidR="001058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58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58D6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>» (далее -ДОУ).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1.2. Настоящая инструкция разработана в соответствии с руководящими и нормативными документами регуляторов Российской Федерации в области защиты персональных данных.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назначается приказом заведующего на основании «Положения о разграничении прав доступа к обрабатываемым персональным данным в ДОУ из числа штатных сотрудников ДОУ» или сторонней организации, осуществляющей сопровождение ИСПД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н по договору подряда.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1-4.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подчиняется непосредс</w:t>
      </w:r>
      <w:r w:rsidR="003255AD">
        <w:rPr>
          <w:rFonts w:ascii="Times New Roman" w:hAnsi="Times New Roman" w:cs="Times New Roman"/>
          <w:sz w:val="28"/>
          <w:szCs w:val="28"/>
        </w:rPr>
        <w:t>твенно заведующей Туаевой З.Х</w:t>
      </w:r>
      <w:r w:rsidRPr="0010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1.5. 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 настоящей Инструкцией, Концепцией информационной безопасности ДОУ, Политикой информационной безопасности ДОУ, другими регламентирующими документами ДОУ,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1.7. Методическое руководство работой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за организацию обработки персональных данных в ДОУ.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является ответственным лицом, уполномоченным на проведение работ по технической защите информации и поддержанию необходимого уровня защищенности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ДОУ и их ресурсов на этапах промышленной эксплуатации и модернизации.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2. Организация работы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2.1. Ответственный должен иметь специальное рабочее место, размещённое на территории контролируемой зоны.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2.2. Рабочее место Ответственного должно быть оборудовано средствами физической защиты (личный сейф, железный шкаф или другое), подключением к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, а так же средствами контроля технических средств защиты информации (далее - СЗИ). </w:t>
      </w:r>
    </w:p>
    <w:p w:rsidR="001058D6" w:rsidRDefault="0032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AB2" w:rsidRPr="001058D6">
        <w:rPr>
          <w:rFonts w:ascii="Times New Roman" w:hAnsi="Times New Roman" w:cs="Times New Roman"/>
          <w:sz w:val="28"/>
          <w:szCs w:val="28"/>
        </w:rPr>
        <w:t xml:space="preserve">  Ответственный должен: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3.1. Соблюдать требования законодательства Российской Федерации о персональных данных, в том числе требований к защите персональных данных, «Правил обработки персональных данных» и других нормативных документов ДОУ в области обработки и защиты персональных данных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3.2. Поддерживать необходимый уровень защищенности (режим безопасности) персональных данных при их обработке в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согласно «Инструкции по обеспечению безопасности персональных данных».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3.3. Наделять и изменять права доступа всех групп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к персональным данным и защищаемым программным ресурсам и портам ввода-вывода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3.4. Осуществлять установку, настройку и сопровождение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и технических СЗИ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3.5. Осуществлять методическое руководство всех групп пользователей ДОУ в вопросах функционирования СЗИ и введенного режима защиты.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3.6. Участвовать в контрольных и тестовых испытаниях и проверках элементов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. 3.7. Участвовать в приемке новых программных и технических средств, в том числе СЗИ.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lastRenderedPageBreak/>
        <w:t xml:space="preserve"> 3.8. Участвовать в проведении расследований случаев несанкционированного доступа к персональным данным и других нарушений «Правил обработки персональных данных».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3.9. Обеспечить доступ к защищаемой информации всем группам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согласно их правам доступа при получении оформленного соответствующим образом разрешения.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3.10. Уточнять в установленном порядке обязанности всех групп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данных. 3.11. Вести контроль над процессом осуществления резервного копирования баз данных и настроек комплекса средств автоматизации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согласно «Инструкции по порядку резервирования и восстановления</w:t>
      </w:r>
      <w:r>
        <w:t xml:space="preserve"> </w:t>
      </w:r>
      <w:r w:rsidRPr="001058D6">
        <w:rPr>
          <w:sz w:val="28"/>
          <w:szCs w:val="28"/>
        </w:rPr>
        <w:t xml:space="preserve">работоспособности технических средств и программного обеспечения, баз </w:t>
      </w:r>
      <w:r w:rsidRPr="001058D6">
        <w:rPr>
          <w:rFonts w:ascii="Times New Roman" w:hAnsi="Times New Roman" w:cs="Times New Roman"/>
          <w:sz w:val="28"/>
          <w:szCs w:val="28"/>
        </w:rPr>
        <w:t>данных и СЗИ в АИС ДОУ СПО».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3.12. Осуществлять контроль порядка учёта, создания, хранения и использования резервных и архивных копий массивов данных, машинных (выходных) документов.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3.13. Осуществлять контроль выполнения «Плана мероприятий по обеспечению защиты персональных данных в ДОУ».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3.14. Анализировать состояние защиты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и их отдельных подсистем. 3.15. Контролировать неизменность состояния СЗИ, их параметров и режимов защиты.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3.16. Контролировать физическую сохранность СЗИ и оборудования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3.17. Контролировать исполнение всеми группами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введённого режима защищенности, а так же правильность работы с элементами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и СЗИ.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3.18. Контролировать исполнение всем группами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парольной политики согласно «Инструкции по организации парольной защиты».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3.19. Организовывать антивирусную защиту всех элементов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согласно «Инструкции по организации антивирусной защиты».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3.20. Контролировать работу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в ЛВС ДОУ и филиалах. 3.21. Своевременно анализировать журнал учёта событий, регистрируемых СЗИ, с целью выявления возможных нарушений.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lastRenderedPageBreak/>
        <w:t xml:space="preserve">3.22.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установку, использование, хранение и размножение в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>, не связанных с выполнением функциональных задач.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3.23. Не допускать к работе на элементах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3.24. Регистрировать факты выдачи внешних носителей в «Журнале учета мобильных технических средств».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3.25. Осуществлять периодические контрольные проверки рабочих станций и тестирование правильности функционирования СЗИ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>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3.26. Периодически представлять руководству отчёт о состоянии защиты АИС ДОУ СПО и о нештатных ситуациях на объектах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и допущенных всеми группами пользователей нарушениях и установленных требований по защите информации.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3.27. В случае отказа работоспособности СЗИ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>, принимать меры по их своевременному восстановлению и выявлению причин, приведших к отказу работоспособности.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3.28. Принимать меры по реагированию в случае возникновения нештатных или аварийных ситуаций с целью ликвидации их последствий.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3.29. Предлагать руководству мероприятия по совершенствованию работы по защите персональных данных.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Ответственный имеет право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4.1. Требовать от всех групп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персональных данных, в том числе требований к защите персональных данных, «Правил обработки персональных данных» и других нормативных документов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ДОУв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области обработки и защиты персональных данных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. 4.2. Запрещать всем группам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при нарушении «Правил обработки персональных данных», при неисправностях в работе СЗИ и с целью предотвращения несанкционированного доступа к охраняемой информации.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4.3. Участвовать в анализе ситуаций, касающихся функционирования СЗИ, и в расследованиях по случаям несанкционированного доступа к персональным данным и другим случаям нарушения режима обработки персональных данных.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lastRenderedPageBreak/>
        <w:t xml:space="preserve">4.4. Вносить предложения руководству по совершенствованию работы, связанной с предусмотренными настоящей инструкцией обязанностями.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4.5. В пределах своей компетенции сообщать руководству о недостатках, выявленных в процессе исполнения должностных обязанностей, и вносить предложения по их устранению.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4.6. Требовать от руководства оказания содействия в исполнении своих должностных обязанностей и прав.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4.7. Привлекать с разрешения руководства сотрудников всех структурных подразделений к решению задач, возложенных на него.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4.8. Запрашивать лично или через заведующего ДОУ информацию и документы, необходимые для выполнения своих должностных обязанностей. 5. </w:t>
      </w:r>
      <w:proofErr w:type="gramStart"/>
      <w:r w:rsidRPr="001058D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тветствен</w:t>
      </w:r>
      <w:proofErr w:type="spellEnd"/>
      <w:proofErr w:type="gramEnd"/>
      <w:r w:rsidRPr="001058D6">
        <w:rPr>
          <w:rFonts w:ascii="Times New Roman" w:hAnsi="Times New Roman" w:cs="Times New Roman"/>
          <w:sz w:val="28"/>
          <w:szCs w:val="28"/>
        </w:rPr>
        <w:t xml:space="preserve"> н ость Ответственный несет ответственность: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5.1. За качество проводимых работ по контролю всех групп пользователей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в вопросах обеспечения безопасности персональных данных.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5.2. За обеспечение устойчивой работоспособности СЗИ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5.3. За ненадлежащее исполнение или неисполнение своих должностных обязанностей, предусмотренных настоящей Инструкцией, в пределах, определенных действующим трудовым законодательством Российской Федерации.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5.4.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5.5.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6. П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ересм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и н </w:t>
      </w:r>
      <w:proofErr w:type="spellStart"/>
      <w:r w:rsidRPr="001058D6">
        <w:rPr>
          <w:rFonts w:ascii="Times New Roman" w:hAnsi="Times New Roman" w:cs="Times New Roman"/>
          <w:sz w:val="28"/>
          <w:szCs w:val="28"/>
        </w:rPr>
        <w:t>струкц</w:t>
      </w:r>
      <w:proofErr w:type="spellEnd"/>
      <w:r w:rsidRPr="001058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058D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 xml:space="preserve"> 6.1. Настоящая Инструкция пересматривается, изменяется и дополняется по мере необходимости, но не реже одного раза в три года. </w:t>
      </w:r>
    </w:p>
    <w:p w:rsidR="00D61F3C" w:rsidRPr="001058D6" w:rsidRDefault="00C45AB2">
      <w:pPr>
        <w:rPr>
          <w:rFonts w:ascii="Times New Roman" w:hAnsi="Times New Roman" w:cs="Times New Roman"/>
          <w:sz w:val="28"/>
          <w:szCs w:val="28"/>
        </w:rPr>
      </w:pPr>
      <w:r w:rsidRPr="001058D6">
        <w:rPr>
          <w:rFonts w:ascii="Times New Roman" w:hAnsi="Times New Roman" w:cs="Times New Roman"/>
          <w:sz w:val="28"/>
          <w:szCs w:val="28"/>
        </w:rPr>
        <w:t>6.2. С приказом о внесении изменений (дополнений) в настоящую Инструкцию знакомятся под расписку все сотрудники ДОУ, на которых распространяется действие этой инструкции.</w:t>
      </w:r>
    </w:p>
    <w:sectPr w:rsidR="00D61F3C" w:rsidRPr="001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2"/>
    <w:rsid w:val="001058D6"/>
    <w:rsid w:val="003255AD"/>
    <w:rsid w:val="00A22769"/>
    <w:rsid w:val="00C45AB2"/>
    <w:rsid w:val="00D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2022-08-20T09:52:00Z</dcterms:created>
  <dcterms:modified xsi:type="dcterms:W3CDTF">2022-08-22T16:32:00Z</dcterms:modified>
</cp:coreProperties>
</file>