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4A" w:rsidRPr="00FF6F82" w:rsidRDefault="00C4624A" w:rsidP="00735E9D">
      <w:pPr>
        <w:rPr>
          <w:rFonts w:ascii="Times New Roman" w:hAnsi="Times New Roman"/>
          <w:sz w:val="24"/>
          <w:szCs w:val="24"/>
        </w:rPr>
      </w:pPr>
    </w:p>
    <w:p w:rsidR="00C4624A" w:rsidRPr="00FF6F82" w:rsidRDefault="00C4624A" w:rsidP="00735E9D">
      <w:pPr>
        <w:jc w:val="center"/>
        <w:rPr>
          <w:rFonts w:ascii="Times New Roman" w:hAnsi="Times New Roman"/>
          <w:sz w:val="24"/>
          <w:szCs w:val="24"/>
        </w:rPr>
      </w:pPr>
      <w:r w:rsidRPr="00FF6F82">
        <w:rPr>
          <w:rFonts w:ascii="Times New Roman" w:hAnsi="Times New Roman"/>
          <w:sz w:val="24"/>
          <w:szCs w:val="24"/>
        </w:rPr>
        <w:t>Тема:  «Осень»</w:t>
      </w:r>
    </w:p>
    <w:tbl>
      <w:tblPr>
        <w:tblW w:w="15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30"/>
        <w:gridCol w:w="2266"/>
        <w:gridCol w:w="4866"/>
        <w:gridCol w:w="3640"/>
        <w:gridCol w:w="3214"/>
      </w:tblGrid>
      <w:tr w:rsidR="00C4624A" w:rsidRPr="00394A5B" w:rsidTr="00394A5B">
        <w:trPr>
          <w:cantSplit/>
          <w:trHeight w:val="853"/>
        </w:trPr>
        <w:tc>
          <w:tcPr>
            <w:tcW w:w="1030" w:type="dxa"/>
            <w:tcBorders>
              <w:bottom w:val="nil"/>
              <w:righ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11720" w:type="dxa"/>
            <w:gridSpan w:val="3"/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</w:t>
            </w: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Образовательных областей</w:t>
            </w:r>
          </w:p>
        </w:tc>
      </w:tr>
      <w:tr w:rsidR="00C4624A" w:rsidRPr="00394A5B" w:rsidTr="00394A5B">
        <w:trPr>
          <w:trHeight w:val="721"/>
        </w:trPr>
        <w:tc>
          <w:tcPr>
            <w:tcW w:w="10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bottom w:val="single" w:sz="4" w:space="0" w:color="auto"/>
              <w:righ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14" w:type="dxa"/>
            <w:tcBorders>
              <w:left w:val="single" w:sz="4" w:space="0" w:color="auto"/>
              <w:bottom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C4624A" w:rsidRPr="00394A5B" w:rsidTr="00394A5B">
        <w:trPr>
          <w:cantSplit/>
          <w:trHeight w:val="1273"/>
        </w:trPr>
        <w:tc>
          <w:tcPr>
            <w:tcW w:w="1030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C4624A" w:rsidRPr="00394A5B" w:rsidRDefault="00C4624A" w:rsidP="00394A5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394A5B">
              <w:rPr>
                <w:rFonts w:ascii="Times New Roman" w:hAnsi="Times New Roman"/>
                <w:sz w:val="24"/>
                <w:szCs w:val="24"/>
              </w:rPr>
              <w:t xml:space="preserve">  октября</w:t>
            </w:r>
          </w:p>
          <w:p w:rsidR="00C4624A" w:rsidRPr="00394A5B" w:rsidRDefault="00C4624A" w:rsidP="00394A5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C4624A" w:rsidRPr="00394A5B" w:rsidRDefault="00C4624A" w:rsidP="00394A5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Утро</w:t>
            </w: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4A" w:rsidRPr="00394A5B" w:rsidRDefault="00C4624A" w:rsidP="00394A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</w:p>
          <w:p w:rsidR="00C4624A" w:rsidRDefault="00C4624A" w:rsidP="00394A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 xml:space="preserve">Беседа  об осени. </w:t>
            </w:r>
          </w:p>
          <w:p w:rsidR="00C4624A" w:rsidRPr="00394A5B" w:rsidRDefault="00C4624A" w:rsidP="007C5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 xml:space="preserve"> Цель: </w:t>
            </w: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Обобщить и систематизировать знания детей об осени. Учить устанавливать связи между продолжительностью дня, температурой воздуха и состоянием растений, наличием пищи для животных и приспособлением их к зиме.</w:t>
            </w:r>
          </w:p>
          <w:p w:rsidR="00C4624A" w:rsidRPr="00394A5B" w:rsidRDefault="00C4624A" w:rsidP="00394A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И  м/п  с мячом «Назови признаки осени».</w:t>
            </w:r>
          </w:p>
          <w:p w:rsidR="00C4624A" w:rsidRPr="00394A5B" w:rsidRDefault="00C4624A" w:rsidP="00394A5B">
            <w:pPr>
              <w:pStyle w:val="ListParagraph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4A" w:rsidRPr="00394A5B" w:rsidRDefault="00C4624A" w:rsidP="00394A5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Д/и «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Какой картинки не хватает</w:t>
            </w:r>
            <w:r w:rsidRPr="00394A5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» -</w:t>
            </w:r>
            <w:r w:rsidRPr="00394A5B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развитие логического мышления и внимания</w:t>
            </w:r>
            <w:r w:rsidRPr="00394A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Матвей З</w:t>
            </w:r>
            <w:r w:rsidRPr="00394A5B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Степан З</w:t>
            </w:r>
            <w:r w:rsidRPr="00394A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Д/упр.  «</w:t>
            </w:r>
            <w:r>
              <w:rPr>
                <w:rFonts w:ascii="Times New Roman" w:hAnsi="Times New Roman"/>
                <w:sz w:val="24"/>
                <w:szCs w:val="24"/>
              </w:rPr>
              <w:t>Продолжи строчку</w:t>
            </w:r>
            <w:r w:rsidRPr="00394A5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4624A" w:rsidRPr="00394A5B" w:rsidRDefault="00C4624A" w:rsidP="00394A5B">
            <w:pPr>
              <w:pStyle w:val="ListParagraph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развить навык проводить линии не выходя за клетки</w:t>
            </w:r>
            <w:r w:rsidRPr="00394A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24A" w:rsidRPr="00394A5B" w:rsidRDefault="00C4624A" w:rsidP="00394A5B">
            <w:pPr>
              <w:pStyle w:val="ListParagraph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Нариман А., Саша Д</w:t>
            </w:r>
            <w:r w:rsidRPr="00394A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24A" w:rsidRPr="00394A5B" w:rsidRDefault="00C4624A" w:rsidP="00394A5B">
            <w:pPr>
              <w:spacing w:before="100" w:beforeAutospacing="1" w:after="45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Ситуативный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разговор  «Зачем закрывать воду</w:t>
            </w:r>
            <w:r w:rsidRPr="00394A5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?» </w:t>
            </w:r>
            <w:r w:rsidRPr="00394A5B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394A5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Продолжать учить детей следить за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сохранностью природных ресурсов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24A" w:rsidRPr="00394A5B" w:rsidTr="00394A5B">
        <w:trPr>
          <w:trHeight w:val="3735"/>
        </w:trPr>
        <w:tc>
          <w:tcPr>
            <w:tcW w:w="1030" w:type="dxa"/>
            <w:tcBorders>
              <w:top w:val="nil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1720" w:type="dxa"/>
            <w:gridSpan w:val="3"/>
            <w:tcBorders>
              <w:top w:val="single" w:sz="4" w:space="0" w:color="auto"/>
            </w:tcBorders>
          </w:tcPr>
          <w:p w:rsidR="00C4624A" w:rsidRPr="00394A5B" w:rsidRDefault="00C4624A" w:rsidP="007C5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u w:val="single"/>
              </w:rPr>
              <w:t>Художественно – эстетическое развитие (аппликация) Т.С. Комарова № 8 стр.37</w:t>
            </w:r>
          </w:p>
          <w:p w:rsidR="00C4624A" w:rsidRPr="00394A5B" w:rsidRDefault="00C4624A" w:rsidP="007C5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 xml:space="preserve"> «Осенний ковер»</w:t>
            </w:r>
          </w:p>
          <w:p w:rsidR="00C4624A" w:rsidRDefault="00C4624A" w:rsidP="007C5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   Цель:  Закреплять умение работать ножницами. Упражнять в вырезывании простых предметов из бумаги, сложенной вдвое (цветы, листья). Развивать умение красиво подбирать цвета (оранжевый, красный, темно-красный, желтый, темно-желтый и др.). Развивать чувство цвета, композиции. Учить оценивать свою работу и работы других детей по цветовому и композиционному решению.</w:t>
            </w:r>
          </w:p>
          <w:p w:rsidR="00C4624A" w:rsidRPr="00394A5B" w:rsidRDefault="00C4624A" w:rsidP="007C5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Физическое развитие  № 22 стр.27</w:t>
            </w:r>
          </w:p>
          <w:p w:rsidR="00C4624A" w:rsidRDefault="00C4624A" w:rsidP="007C5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763352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навык ходь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бы со сменой темпа движения. Уп</w:t>
            </w:r>
            <w:r w:rsidRPr="007633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ражнять в беге врассыпную, в ползании на четвереньках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дополнитель</w:t>
            </w:r>
            <w:r w:rsidRPr="00763352">
              <w:rPr>
                <w:rFonts w:ascii="Times New Roman" w:hAnsi="Times New Roman"/>
                <w:sz w:val="24"/>
                <w:szCs w:val="24"/>
                <w:lang w:eastAsia="ru-RU"/>
              </w:rPr>
              <w:t>ным заданием; повторить упражнение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равновесие при ходьбе по по</w:t>
            </w:r>
            <w:r w:rsidRPr="00763352">
              <w:rPr>
                <w:rFonts w:ascii="Times New Roman" w:hAnsi="Times New Roman"/>
                <w:sz w:val="24"/>
                <w:szCs w:val="24"/>
                <w:lang w:eastAsia="ru-RU"/>
              </w:rPr>
              <w:t>вышенной опоре.</w:t>
            </w:r>
          </w:p>
          <w:p w:rsidR="00C4624A" w:rsidRPr="00763352" w:rsidRDefault="00C4624A" w:rsidP="0076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П/ игра </w:t>
            </w:r>
            <w:r w:rsidRPr="00763352">
              <w:rPr>
                <w:rFonts w:ascii="Times New Roman" w:hAnsi="Times New Roman"/>
                <w:sz w:val="24"/>
                <w:szCs w:val="24"/>
                <w:lang w:eastAsia="ru-RU"/>
              </w:rPr>
              <w:t>«Удочка».</w:t>
            </w:r>
          </w:p>
        </w:tc>
      </w:tr>
    </w:tbl>
    <w:p w:rsidR="00C4624A" w:rsidRPr="00FF6F82" w:rsidRDefault="00C4624A" w:rsidP="00735E9D">
      <w:pPr>
        <w:tabs>
          <w:tab w:val="left" w:pos="4305"/>
        </w:tabs>
        <w:rPr>
          <w:rFonts w:ascii="Times New Roman" w:hAnsi="Times New Roman"/>
          <w:sz w:val="24"/>
          <w:szCs w:val="24"/>
        </w:rPr>
      </w:pPr>
      <w:r w:rsidRPr="00FF6F82">
        <w:rPr>
          <w:rFonts w:ascii="Times New Roman" w:hAnsi="Times New Roman"/>
          <w:sz w:val="24"/>
          <w:szCs w:val="24"/>
        </w:rPr>
        <w:tab/>
      </w:r>
    </w:p>
    <w:p w:rsidR="00C4624A" w:rsidRPr="00FF6F82" w:rsidRDefault="00C4624A" w:rsidP="00735E9D">
      <w:pPr>
        <w:tabs>
          <w:tab w:val="left" w:pos="4305"/>
        </w:tabs>
        <w:rPr>
          <w:rFonts w:ascii="Times New Roman" w:hAnsi="Times New Roman"/>
          <w:sz w:val="24"/>
          <w:szCs w:val="24"/>
        </w:rPr>
      </w:pPr>
    </w:p>
    <w:p w:rsidR="00C4624A" w:rsidRPr="00FF6F82" w:rsidRDefault="00C4624A" w:rsidP="00735E9D">
      <w:pPr>
        <w:tabs>
          <w:tab w:val="left" w:pos="4305"/>
        </w:tabs>
        <w:rPr>
          <w:rFonts w:ascii="Times New Roman" w:hAnsi="Times New Roman"/>
          <w:sz w:val="24"/>
          <w:szCs w:val="24"/>
        </w:rPr>
      </w:pPr>
    </w:p>
    <w:tbl>
      <w:tblPr>
        <w:tblW w:w="15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3"/>
        <w:gridCol w:w="1840"/>
        <w:gridCol w:w="4336"/>
        <w:gridCol w:w="340"/>
        <w:gridCol w:w="2978"/>
        <w:gridCol w:w="1114"/>
        <w:gridCol w:w="3625"/>
      </w:tblGrid>
      <w:tr w:rsidR="00C4624A" w:rsidRPr="00394A5B" w:rsidTr="00394A5B">
        <w:trPr>
          <w:trHeight w:val="328"/>
        </w:trPr>
        <w:tc>
          <w:tcPr>
            <w:tcW w:w="963" w:type="dxa"/>
            <w:vMerge w:val="restart"/>
            <w:textDirection w:val="btLr"/>
            <w:vAlign w:val="center"/>
          </w:tcPr>
          <w:p w:rsidR="00C4624A" w:rsidRPr="00394A5B" w:rsidRDefault="00C4624A" w:rsidP="00394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394A5B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  <w:p w:rsidR="00C4624A" w:rsidRPr="00394A5B" w:rsidRDefault="00C4624A" w:rsidP="00394A5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4336" w:type="dxa"/>
          </w:tcPr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color w:val="000000"/>
                <w:sz w:val="24"/>
                <w:szCs w:val="24"/>
              </w:rPr>
              <w:t>Отметить, что листьев на деревьях и кустах практически нет. Продолжать закреплять характерные признаки осени.</w:t>
            </w:r>
            <w:r w:rsidRPr="00394A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Учить применять народные приметы в жизни.</w:t>
            </w:r>
          </w:p>
          <w:p w:rsidR="00C4624A" w:rsidRPr="00394A5B" w:rsidRDefault="00C4624A" w:rsidP="00394A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П/и «Перемени предмет»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Цель: учить детей быстро перебегать на противоположную сторону площадки, брать предмет и предавать своему товарищу. Развивать умение действовать в команде, соблюдать правила, ловкость, общую выносливость. Воспитывать настойчивость в достижении положительных результатов.</w:t>
            </w:r>
          </w:p>
        </w:tc>
        <w:tc>
          <w:tcPr>
            <w:tcW w:w="4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color w:val="000000"/>
                <w:sz w:val="24"/>
                <w:szCs w:val="24"/>
              </w:rPr>
              <w:t>Д/у   «Что делают листья?» (появляются, зеленеют, растут, шевелятся, желтеют, багровеют, опадают, отрываются, кружатся, ложатся, мокнут, гниют, удобряют почву).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Матвей К.</w:t>
            </w:r>
            <w:r w:rsidRPr="00394A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Ира К., Валера Ш</w:t>
            </w:r>
            <w:r w:rsidRPr="00394A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624A" w:rsidRPr="00394A5B" w:rsidRDefault="00C4624A" w:rsidP="00394A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И/у  «Кто дальше» - упражнят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ься в прыжках с места</w:t>
            </w: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Костя Ш., Артем Н</w:t>
            </w:r>
            <w:r w:rsidRPr="00394A5B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Максим Ф</w:t>
            </w:r>
            <w:r w:rsidRPr="00394A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25" w:type="dxa"/>
          </w:tcPr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color w:val="000000"/>
                <w:sz w:val="24"/>
                <w:szCs w:val="24"/>
              </w:rPr>
              <w:t>В октябре и лист на дереве не держится.</w:t>
            </w:r>
            <w:r w:rsidRPr="00394A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Осиновые листья ложатся «лицом» вверх – к студеной заме, изнанкой вверх – зима будет теплая.</w:t>
            </w:r>
          </w:p>
        </w:tc>
      </w:tr>
      <w:tr w:rsidR="00C4624A" w:rsidRPr="00394A5B" w:rsidTr="00394A5B">
        <w:trPr>
          <w:trHeight w:val="314"/>
        </w:trPr>
        <w:tc>
          <w:tcPr>
            <w:tcW w:w="0" w:type="auto"/>
            <w:vMerge/>
            <w:vAlign w:val="center"/>
          </w:tcPr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4676" w:type="dxa"/>
            <w:gridSpan w:val="2"/>
          </w:tcPr>
          <w:p w:rsidR="00C4624A" w:rsidRPr="00394A5B" w:rsidRDefault="00C4624A" w:rsidP="00394A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Гимнастика после  сна.</w:t>
            </w:r>
          </w:p>
          <w:p w:rsidR="00C4624A" w:rsidRPr="00394A5B" w:rsidRDefault="00C4624A" w:rsidP="00394A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Развитие речи В.В. Гербова  №2 стр. 36</w:t>
            </w:r>
          </w:p>
          <w:p w:rsidR="00C4624A" w:rsidRPr="00394A5B" w:rsidRDefault="00C4624A" w:rsidP="0039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 xml:space="preserve">Беседа «Осенние мотивы» </w:t>
            </w:r>
          </w:p>
          <w:p w:rsidR="00C4624A" w:rsidRPr="00394A5B" w:rsidRDefault="00C4624A" w:rsidP="00394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 xml:space="preserve">Цель:  учить детей рассматривать рисунки в книгах, объяснять, почему понравилась та или иная иллюстрация. 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Индивидуальная работа по заданию дефектолога.</w:t>
            </w:r>
          </w:p>
          <w:p w:rsidR="00C4624A" w:rsidRPr="00394A5B" w:rsidRDefault="00C4624A" w:rsidP="00394A5B">
            <w:pPr>
              <w:spacing w:before="240"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gridSpan w:val="2"/>
          </w:tcPr>
          <w:p w:rsidR="00C4624A" w:rsidRPr="00763352" w:rsidRDefault="00C4624A" w:rsidP="007633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352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тение художественной литературы</w:t>
            </w:r>
          </w:p>
          <w:p w:rsidR="00C4624A" w:rsidRDefault="00C4624A" w:rsidP="007633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352">
              <w:rPr>
                <w:rFonts w:ascii="Times New Roman" w:hAnsi="Times New Roman"/>
                <w:sz w:val="24"/>
                <w:szCs w:val="24"/>
              </w:rPr>
              <w:t xml:space="preserve">С. Погореловский «Урожай» </w:t>
            </w:r>
          </w:p>
          <w:p w:rsidR="00C4624A" w:rsidRPr="00763352" w:rsidRDefault="00C4624A" w:rsidP="007633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352">
              <w:rPr>
                <w:rFonts w:ascii="Times New Roman" w:hAnsi="Times New Roman"/>
                <w:sz w:val="24"/>
                <w:szCs w:val="24"/>
              </w:rPr>
              <w:t>Цель: обогащение литературного багажа детей, воспитывать уважение к труду взрослых.</w:t>
            </w:r>
          </w:p>
        </w:tc>
      </w:tr>
      <w:tr w:rsidR="00C4624A" w:rsidRPr="00394A5B" w:rsidTr="00394A5B">
        <w:trPr>
          <w:trHeight w:val="334"/>
        </w:trPr>
        <w:tc>
          <w:tcPr>
            <w:tcW w:w="0" w:type="auto"/>
            <w:vMerge/>
            <w:vAlign w:val="center"/>
          </w:tcPr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2393" w:type="dxa"/>
            <w:gridSpan w:val="5"/>
          </w:tcPr>
          <w:p w:rsidR="00C4624A" w:rsidRPr="00394A5B" w:rsidRDefault="00C4624A" w:rsidP="00394A5B">
            <w:pPr>
              <w:shd w:val="clear" w:color="auto" w:fill="FFFFFF"/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П/и  «Кот и мыши» - закрепить правила игры; упражнять детей в беге; развивать умение бегать и действовать по сигналу воспитателя. Воспитываем интерес к игре.</w:t>
            </w:r>
          </w:p>
          <w:p w:rsidR="00C4624A" w:rsidRPr="00394A5B" w:rsidRDefault="00C4624A" w:rsidP="00394A5B">
            <w:pPr>
              <w:shd w:val="clear" w:color="auto" w:fill="FFFFFF"/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4624A" w:rsidRDefault="00C4624A" w:rsidP="00735E9D">
      <w:pPr>
        <w:rPr>
          <w:rFonts w:ascii="Times New Roman" w:hAnsi="Times New Roman"/>
          <w:sz w:val="24"/>
          <w:szCs w:val="24"/>
        </w:rPr>
      </w:pPr>
    </w:p>
    <w:p w:rsidR="00C4624A" w:rsidRPr="00FF6F82" w:rsidRDefault="00C4624A" w:rsidP="00735E9D">
      <w:pPr>
        <w:rPr>
          <w:rFonts w:ascii="Times New Roman" w:hAnsi="Times New Roman"/>
          <w:sz w:val="24"/>
          <w:szCs w:val="24"/>
        </w:rPr>
      </w:pPr>
    </w:p>
    <w:p w:rsidR="00C4624A" w:rsidRPr="00FF6F82" w:rsidRDefault="00C4624A" w:rsidP="00735E9D">
      <w:pPr>
        <w:rPr>
          <w:rFonts w:ascii="Times New Roman" w:hAnsi="Times New Roman"/>
          <w:sz w:val="24"/>
          <w:szCs w:val="24"/>
        </w:rPr>
      </w:pPr>
    </w:p>
    <w:p w:rsidR="00C4624A" w:rsidRPr="00FF6F82" w:rsidRDefault="00C4624A" w:rsidP="00735E9D">
      <w:pPr>
        <w:rPr>
          <w:rFonts w:ascii="Times New Roman" w:hAnsi="Times New Roman"/>
          <w:sz w:val="24"/>
          <w:szCs w:val="24"/>
        </w:rPr>
      </w:pPr>
    </w:p>
    <w:p w:rsidR="00C4624A" w:rsidRPr="00FF6F82" w:rsidRDefault="00C4624A" w:rsidP="00735E9D">
      <w:pPr>
        <w:rPr>
          <w:rFonts w:ascii="Times New Roman" w:hAnsi="Times New Roman"/>
          <w:sz w:val="24"/>
          <w:szCs w:val="24"/>
        </w:rPr>
      </w:pPr>
    </w:p>
    <w:p w:rsidR="00C4624A" w:rsidRPr="00FF6F82" w:rsidRDefault="00C4624A" w:rsidP="00735E9D">
      <w:pPr>
        <w:jc w:val="center"/>
        <w:rPr>
          <w:rFonts w:ascii="Times New Roman" w:hAnsi="Times New Roman"/>
          <w:sz w:val="24"/>
          <w:szCs w:val="24"/>
        </w:rPr>
      </w:pPr>
      <w:r w:rsidRPr="00FF6F82">
        <w:rPr>
          <w:rFonts w:ascii="Times New Roman" w:hAnsi="Times New Roman"/>
          <w:sz w:val="24"/>
          <w:szCs w:val="24"/>
        </w:rPr>
        <w:t>Тема:  «Осень»</w:t>
      </w:r>
    </w:p>
    <w:tbl>
      <w:tblPr>
        <w:tblW w:w="15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40"/>
        <w:gridCol w:w="2136"/>
        <w:gridCol w:w="4743"/>
        <w:gridCol w:w="3823"/>
        <w:gridCol w:w="3424"/>
      </w:tblGrid>
      <w:tr w:rsidR="00C4624A" w:rsidRPr="00394A5B" w:rsidTr="00394A5B">
        <w:trPr>
          <w:cantSplit/>
          <w:trHeight w:val="586"/>
        </w:trPr>
        <w:tc>
          <w:tcPr>
            <w:tcW w:w="1040" w:type="dxa"/>
            <w:tcBorders>
              <w:bottom w:val="nil"/>
              <w:righ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0" w:type="dxa"/>
            <w:gridSpan w:val="3"/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</w:t>
            </w: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Образовательных областей</w:t>
            </w:r>
          </w:p>
        </w:tc>
      </w:tr>
      <w:tr w:rsidR="00C4624A" w:rsidRPr="00394A5B" w:rsidTr="00394A5B">
        <w:trPr>
          <w:trHeight w:val="531"/>
        </w:trPr>
        <w:tc>
          <w:tcPr>
            <w:tcW w:w="10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bottom w:val="single" w:sz="4" w:space="0" w:color="auto"/>
              <w:righ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C4624A" w:rsidRPr="00394A5B" w:rsidTr="009F0D7C">
        <w:trPr>
          <w:cantSplit/>
          <w:trHeight w:val="1278"/>
        </w:trPr>
        <w:tc>
          <w:tcPr>
            <w:tcW w:w="104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24A" w:rsidRPr="00394A5B" w:rsidRDefault="00C4624A" w:rsidP="00394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394A5B">
              <w:rPr>
                <w:rFonts w:ascii="Times New Roman" w:hAnsi="Times New Roman"/>
                <w:sz w:val="24"/>
                <w:szCs w:val="24"/>
              </w:rPr>
              <w:t xml:space="preserve">   октября</w:t>
            </w:r>
          </w:p>
          <w:p w:rsidR="00C4624A" w:rsidRPr="00394A5B" w:rsidRDefault="00C4624A" w:rsidP="00394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C4624A" w:rsidRPr="00394A5B" w:rsidRDefault="00C4624A" w:rsidP="00394A5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Утро</w:t>
            </w: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4A" w:rsidRPr="00394A5B" w:rsidRDefault="00C4624A" w:rsidP="00394A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</w:p>
          <w:p w:rsidR="00C4624A" w:rsidRPr="00394A5B" w:rsidRDefault="00C4624A" w:rsidP="00394A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Полить и опрыскать комнатные  растения.</w:t>
            </w:r>
          </w:p>
          <w:p w:rsidR="00C4624A" w:rsidRPr="00394A5B" w:rsidRDefault="00C4624A" w:rsidP="00394A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 xml:space="preserve">Беседа об осени «Осенние подарки» </w:t>
            </w:r>
          </w:p>
          <w:p w:rsidR="00C4624A" w:rsidRPr="00FF6F82" w:rsidRDefault="00C4624A" w:rsidP="00394A5B">
            <w:pPr>
              <w:pStyle w:val="NormalWeb"/>
              <w:spacing w:before="0" w:after="0"/>
            </w:pPr>
            <w:r w:rsidRPr="00FF6F82">
              <w:t>Цель: Закрепить знание детей об осени (какие изменения происходят в природе – растительном и животном мире).</w:t>
            </w:r>
          </w:p>
          <w:p w:rsidR="00C4624A" w:rsidRPr="00394A5B" w:rsidRDefault="00C4624A" w:rsidP="00394A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 xml:space="preserve">Д/и « Времена года» </w:t>
            </w:r>
          </w:p>
          <w:p w:rsidR="00C4624A" w:rsidRPr="00394A5B" w:rsidRDefault="00C4624A" w:rsidP="00394A5B">
            <w:pPr>
              <w:pStyle w:val="ListParagraph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Цель: закрепить признаки осени.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4A" w:rsidRPr="00394A5B" w:rsidRDefault="00C4624A" w:rsidP="00394A5B">
            <w:pPr>
              <w:shd w:val="clear" w:color="auto" w:fill="FFFFFF"/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Д/и «Назови слова, в которых второй звук гласный (согласный)».</w:t>
            </w:r>
          </w:p>
          <w:p w:rsidR="00C4624A" w:rsidRPr="00394A5B" w:rsidRDefault="00C4624A" w:rsidP="00394A5B">
            <w:pPr>
              <w:shd w:val="clear" w:color="auto" w:fill="FFFFFF"/>
              <w:spacing w:before="9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Закреплять навыки звукового анализа слова, упражнять в различении гласных и согласных звуков, активизировать словарь. </w:t>
            </w:r>
          </w:p>
          <w:p w:rsidR="00C4624A" w:rsidRPr="00394A5B" w:rsidRDefault="00C4624A" w:rsidP="00394A5B">
            <w:pPr>
              <w:pStyle w:val="ListParagraph"/>
              <w:ind w:left="5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Матвей К.</w:t>
            </w:r>
            <w:r w:rsidRPr="00394A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Артем П.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Ситуативный разговор  «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Как пользоваться салфеткой</w:t>
            </w:r>
            <w:r w:rsidRPr="00394A5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394A5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Формировать умение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вытирать рот после еды 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Игровые упражнения</w:t>
            </w:r>
            <w:r w:rsidRPr="00394A5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: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«Кукла Маша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идет в гости</w:t>
            </w:r>
            <w:r w:rsidRPr="00394A5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24A" w:rsidRPr="00394A5B" w:rsidTr="009F0D7C">
        <w:trPr>
          <w:trHeight w:val="3322"/>
        </w:trPr>
        <w:tc>
          <w:tcPr>
            <w:tcW w:w="1040" w:type="dxa"/>
            <w:vMerge/>
            <w:tcBorders>
              <w:righ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1990" w:type="dxa"/>
            <w:gridSpan w:val="3"/>
            <w:tcBorders>
              <w:top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Познавательное развитие. Ознакомление с окружающим. О.А. Соломенникова№4 стр. 38 </w:t>
            </w: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« Кроет уж лист золотой влажную землю в лесу»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Цель: Расширять представления детей об осенних изменениях в природе сентябре, октябре и ноябре. Учить замечать приметы осени. Воспитывать бережное отношение к природе. Формировать желание отражать красоту осеннего пейзажа в продуктивных видах деятельности. Развивать творчество и инициативу.</w:t>
            </w:r>
          </w:p>
          <w:p w:rsidR="00C4624A" w:rsidRPr="00394A5B" w:rsidRDefault="00C4624A" w:rsidP="007C5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u w:val="single"/>
              </w:rPr>
              <w:t>Художественно – эстетическое развитие (музыка)</w:t>
            </w:r>
          </w:p>
          <w:p w:rsidR="00C4624A" w:rsidRPr="00394A5B" w:rsidRDefault="00C4624A" w:rsidP="007C5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Цель: Формировать музыкальную культуру на основе знакомства с творчеством современных композиторов. Закрепить умение различать жанры музыкального произведения (песня)</w:t>
            </w:r>
          </w:p>
          <w:p w:rsidR="00C4624A" w:rsidRPr="00394A5B" w:rsidRDefault="00C4624A" w:rsidP="007C5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 xml:space="preserve">Формировать певческие навыки: брать дыхание перед началом песни, между фразами. </w:t>
            </w:r>
          </w:p>
          <w:p w:rsidR="00C4624A" w:rsidRPr="00FF6F82" w:rsidRDefault="00C4624A" w:rsidP="007C52B1">
            <w:pPr>
              <w:pStyle w:val="NormalWeb"/>
              <w:spacing w:before="0" w:after="0"/>
              <w:jc w:val="left"/>
            </w:pPr>
            <w:r w:rsidRPr="00FF6F82">
              <w:t>Д/ игра «На чем играю» Цель: развитие тембрового слуха.</w:t>
            </w:r>
          </w:p>
          <w:p w:rsidR="00C4624A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4624A" w:rsidRPr="00FF6F82" w:rsidRDefault="00C4624A" w:rsidP="007C52B1">
            <w:pPr>
              <w:spacing w:after="0" w:line="240" w:lineRule="auto"/>
            </w:pPr>
          </w:p>
        </w:tc>
      </w:tr>
    </w:tbl>
    <w:p w:rsidR="00C4624A" w:rsidRPr="00FF6F82" w:rsidRDefault="00C4624A" w:rsidP="00735E9D">
      <w:pPr>
        <w:pStyle w:val="NormalWeb"/>
        <w:spacing w:before="0" w:after="0"/>
        <w:jc w:val="left"/>
        <w:rPr>
          <w:u w:val="single"/>
        </w:rPr>
        <w:sectPr w:rsidR="00C4624A" w:rsidRPr="00FF6F82" w:rsidSect="00735E9D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C4624A" w:rsidRPr="00FF6F82" w:rsidRDefault="00C4624A" w:rsidP="00735E9D">
      <w:pPr>
        <w:ind w:left="113" w:right="113"/>
        <w:jc w:val="center"/>
        <w:rPr>
          <w:rFonts w:ascii="Times New Roman" w:hAnsi="Times New Roman"/>
          <w:sz w:val="24"/>
          <w:szCs w:val="24"/>
        </w:rPr>
      </w:pPr>
    </w:p>
    <w:p w:rsidR="00C4624A" w:rsidRPr="00FF6F82" w:rsidRDefault="00C4624A" w:rsidP="00735E9D">
      <w:pPr>
        <w:ind w:left="113" w:right="113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4624A" w:rsidRPr="00FF6F82" w:rsidRDefault="00C4624A" w:rsidP="00735E9D">
      <w:pPr>
        <w:ind w:left="113" w:right="113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4624A" w:rsidRPr="00FF6F82" w:rsidRDefault="00C4624A" w:rsidP="00735E9D">
      <w:pPr>
        <w:ind w:left="113" w:right="113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4624A" w:rsidRPr="00FF6F82" w:rsidRDefault="00C4624A" w:rsidP="00735E9D">
      <w:pPr>
        <w:ind w:left="113" w:right="113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4624A" w:rsidRPr="00FF6F82" w:rsidRDefault="00C4624A" w:rsidP="00735E9D">
      <w:pPr>
        <w:ind w:left="113" w:right="113"/>
        <w:jc w:val="center"/>
        <w:rPr>
          <w:rFonts w:ascii="Times New Roman" w:hAnsi="Times New Roman"/>
          <w:sz w:val="24"/>
          <w:szCs w:val="24"/>
        </w:rPr>
      </w:pPr>
    </w:p>
    <w:p w:rsidR="00C4624A" w:rsidRPr="00FF6F82" w:rsidRDefault="00C4624A" w:rsidP="00735E9D">
      <w:pPr>
        <w:ind w:left="113" w:right="113"/>
        <w:jc w:val="center"/>
        <w:rPr>
          <w:rFonts w:ascii="Times New Roman" w:hAnsi="Times New Roman"/>
          <w:sz w:val="24"/>
          <w:szCs w:val="24"/>
        </w:rPr>
      </w:pPr>
    </w:p>
    <w:p w:rsidR="00C4624A" w:rsidRPr="00FF6F82" w:rsidRDefault="00C4624A" w:rsidP="00735E9D">
      <w:pPr>
        <w:ind w:left="113" w:right="113"/>
        <w:jc w:val="center"/>
        <w:rPr>
          <w:rFonts w:ascii="Times New Roman" w:hAnsi="Times New Roman"/>
          <w:sz w:val="24"/>
          <w:szCs w:val="24"/>
        </w:rPr>
      </w:pPr>
    </w:p>
    <w:p w:rsidR="00C4624A" w:rsidRPr="00FF6F82" w:rsidRDefault="00C4624A" w:rsidP="00735E9D">
      <w:pPr>
        <w:ind w:left="113" w:right="113"/>
        <w:jc w:val="center"/>
        <w:rPr>
          <w:rFonts w:ascii="Times New Roman" w:hAnsi="Times New Roman"/>
          <w:sz w:val="24"/>
          <w:szCs w:val="24"/>
        </w:rPr>
        <w:sectPr w:rsidR="00C4624A" w:rsidRPr="00FF6F82" w:rsidSect="001A4C52">
          <w:type w:val="continuous"/>
          <w:pgSz w:w="16838" w:h="11906" w:orient="landscape"/>
          <w:pgMar w:top="709" w:right="1134" w:bottom="850" w:left="1134" w:header="708" w:footer="708" w:gutter="0"/>
          <w:cols w:num="2" w:space="708"/>
          <w:docGrid w:linePitch="360"/>
        </w:sectPr>
      </w:pPr>
    </w:p>
    <w:tbl>
      <w:tblPr>
        <w:tblW w:w="15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4"/>
        <w:gridCol w:w="1841"/>
        <w:gridCol w:w="4533"/>
        <w:gridCol w:w="3570"/>
        <w:gridCol w:w="360"/>
        <w:gridCol w:w="3942"/>
      </w:tblGrid>
      <w:tr w:rsidR="00C4624A" w:rsidRPr="00394A5B" w:rsidTr="00190C5D">
        <w:trPr>
          <w:trHeight w:val="355"/>
        </w:trPr>
        <w:tc>
          <w:tcPr>
            <w:tcW w:w="964" w:type="dxa"/>
            <w:vMerge w:val="restart"/>
            <w:textDirection w:val="btLr"/>
            <w:vAlign w:val="center"/>
          </w:tcPr>
          <w:p w:rsidR="00C4624A" w:rsidRPr="00394A5B" w:rsidRDefault="00C4624A" w:rsidP="00394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394A5B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  <w:p w:rsidR="00C4624A" w:rsidRPr="00394A5B" w:rsidRDefault="00C4624A" w:rsidP="00EA069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4533" w:type="dxa"/>
          </w:tcPr>
          <w:p w:rsidR="00C4624A" w:rsidRPr="00394A5B" w:rsidRDefault="00C4624A" w:rsidP="00394A5B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Наблюдение за дождем, мокрым снегом.</w:t>
            </w:r>
          </w:p>
          <w:p w:rsidR="00C4624A" w:rsidRPr="00394A5B" w:rsidRDefault="00C4624A" w:rsidP="00394A5B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394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Отметить, что часто идут дожди со снегом. Лужи не высыхают. Учить сравнивать. Отмечать схожесть и различия. Практиковать детей в чтении  стихов об осени.</w:t>
            </w:r>
            <w:r w:rsidRPr="00394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Словарная работа: активизация: дождик, обогащение: проливной, затяжной.</w:t>
            </w:r>
          </w:p>
          <w:p w:rsidR="00C4624A" w:rsidRPr="00394A5B" w:rsidRDefault="00C4624A" w:rsidP="00394A5B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Собрать опавшие  веточки.</w:t>
            </w:r>
          </w:p>
          <w:p w:rsidR="00C4624A" w:rsidRPr="00394A5B" w:rsidRDefault="00C4624A" w:rsidP="00394A5B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 /игра  «Мяч капитану» цель : учить принимать в игре разнообразные движения с мячом, согласовывать свои действия с действиями партнера. Воспитывать коллективизм.</w:t>
            </w:r>
          </w:p>
        </w:tc>
        <w:tc>
          <w:tcPr>
            <w:tcW w:w="3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color w:val="000000"/>
                <w:sz w:val="24"/>
                <w:szCs w:val="24"/>
              </w:rPr>
              <w:t>Д/и   «Осенняя»</w:t>
            </w:r>
            <w:r w:rsidRPr="00394A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94A5B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394A5B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относительных прилагательных от существительного « осень»:</w:t>
            </w:r>
            <w:r w:rsidRPr="00394A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солнце осенью – осеннее,</w:t>
            </w:r>
            <w:r w:rsidRPr="00394A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ветер осенью - осенний…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Матвей З., Максим Ф., Саша Д.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Перестроение в</w:t>
            </w:r>
            <w:r w:rsidRPr="00394A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колонну по двое.</w:t>
            </w:r>
          </w:p>
        </w:tc>
        <w:tc>
          <w:tcPr>
            <w:tcW w:w="3942" w:type="dxa"/>
          </w:tcPr>
          <w:p w:rsidR="00C4624A" w:rsidRPr="00394A5B" w:rsidRDefault="00C4624A" w:rsidP="00394A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Исследовательская деятельность.</w:t>
            </w:r>
          </w:p>
          <w:p w:rsidR="00C4624A" w:rsidRPr="00394A5B" w:rsidRDefault="00C4624A" w:rsidP="00394A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  Сегодня утром лужи покрылись первым ледком. Почему?</w:t>
            </w:r>
          </w:p>
          <w:p w:rsidR="00C4624A" w:rsidRPr="00394A5B" w:rsidRDefault="00C4624A" w:rsidP="00394A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 Как вы думаете, сможет ли сейчас замерзнуть вода в стакане?</w:t>
            </w:r>
          </w:p>
          <w:p w:rsidR="00C4624A" w:rsidRPr="00394A5B" w:rsidRDefault="00C4624A" w:rsidP="00394A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(Воспитатель наливает воду).</w:t>
            </w:r>
          </w:p>
          <w:p w:rsidR="00C4624A" w:rsidRPr="00394A5B" w:rsidRDefault="00C4624A" w:rsidP="00394A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 Дети высказывают предположение о изменении свойства воды в зависимости от температуры воздуха.</w:t>
            </w:r>
          </w:p>
          <w:p w:rsidR="00C4624A" w:rsidRPr="00394A5B" w:rsidRDefault="00C4624A" w:rsidP="00394A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 Педагог предлагает оставить до завтрашней прогу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лки стакан с водой на веранде (в</w:t>
            </w: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последствии сделать выводы).</w:t>
            </w: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24A" w:rsidRPr="00394A5B" w:rsidTr="00EA0699">
        <w:trPr>
          <w:trHeight w:val="339"/>
        </w:trPr>
        <w:tc>
          <w:tcPr>
            <w:tcW w:w="0" w:type="auto"/>
            <w:vMerge/>
            <w:vAlign w:val="center"/>
          </w:tcPr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4533" w:type="dxa"/>
          </w:tcPr>
          <w:p w:rsidR="00C4624A" w:rsidRPr="00394A5B" w:rsidRDefault="00C4624A" w:rsidP="00394A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Гимнастика после  сна.</w:t>
            </w:r>
          </w:p>
          <w:p w:rsidR="00C4624A" w:rsidRPr="00394A5B" w:rsidRDefault="00C4624A" w:rsidP="00394A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Беседа «Если я один дома или на улице»</w:t>
            </w:r>
          </w:p>
          <w:p w:rsidR="00C4624A" w:rsidRPr="00FF6F82" w:rsidRDefault="00C4624A" w:rsidP="00394A5B">
            <w:pPr>
              <w:pStyle w:val="NormalWeb"/>
              <w:spacing w:before="0" w:after="0"/>
              <w:jc w:val="left"/>
            </w:pPr>
            <w:r w:rsidRPr="00FF6F82">
              <w:t>Цель:. Предупредить возможные негативные ситуации для ребенка, если он находится один в доме или на улице, содействовать формированию у детей навыков правильного поведения при встречи с незнакомыми людьми. Способствовать развитию осторожности, внимания, смекалки.</w:t>
            </w:r>
          </w:p>
        </w:tc>
        <w:tc>
          <w:tcPr>
            <w:tcW w:w="3570" w:type="dxa"/>
            <w:tcBorders>
              <w:left w:val="single" w:sz="4" w:space="0" w:color="auto"/>
              <w:righ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Индивидуальная работа по заданию дефектолога.</w:t>
            </w:r>
          </w:p>
          <w:p w:rsidR="00C4624A" w:rsidRPr="00394A5B" w:rsidRDefault="00C4624A" w:rsidP="00394A5B">
            <w:pPr>
              <w:spacing w:before="240"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:rsidR="00C4624A" w:rsidRPr="00190C5D" w:rsidRDefault="00C4624A" w:rsidP="00190C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5D">
              <w:rPr>
                <w:rFonts w:ascii="Times New Roman" w:hAnsi="Times New Roman"/>
                <w:sz w:val="24"/>
                <w:szCs w:val="24"/>
              </w:rPr>
              <w:t>С.Р.И. «Магазин»</w:t>
            </w:r>
          </w:p>
          <w:p w:rsidR="00C4624A" w:rsidRDefault="00C4624A" w:rsidP="00190C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5D">
              <w:rPr>
                <w:rFonts w:ascii="Times New Roman" w:hAnsi="Times New Roman"/>
                <w:sz w:val="24"/>
                <w:szCs w:val="24"/>
              </w:rPr>
              <w:t>Цель: совершенствовать умение детей согласовывать и прогнозировать ролевые действия в соответствии с сюжетом игры.</w:t>
            </w:r>
          </w:p>
          <w:p w:rsidR="00C4624A" w:rsidRPr="00394A5B" w:rsidRDefault="00C4624A" w:rsidP="00190C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 xml:space="preserve">Обыгрывание различных ситуаций. </w:t>
            </w:r>
          </w:p>
        </w:tc>
      </w:tr>
      <w:tr w:rsidR="00C4624A" w:rsidRPr="00394A5B" w:rsidTr="00394A5B">
        <w:trPr>
          <w:trHeight w:val="1256"/>
        </w:trPr>
        <w:tc>
          <w:tcPr>
            <w:tcW w:w="0" w:type="auto"/>
            <w:vMerge/>
            <w:vAlign w:val="center"/>
          </w:tcPr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2405" w:type="dxa"/>
            <w:gridSpan w:val="4"/>
          </w:tcPr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Наблюдение  за погодой.   (вечером становится прохладно, быстро темнеет).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П/и  «Догони свою пару»- закреплять умение бегать в паре, изменяя направление.</w:t>
            </w:r>
          </w:p>
        </w:tc>
      </w:tr>
    </w:tbl>
    <w:p w:rsidR="00C4624A" w:rsidRPr="00FF6F82" w:rsidRDefault="00C4624A" w:rsidP="00735E9D">
      <w:pPr>
        <w:rPr>
          <w:rFonts w:ascii="Times New Roman" w:hAnsi="Times New Roman"/>
          <w:sz w:val="24"/>
          <w:szCs w:val="24"/>
        </w:rPr>
      </w:pPr>
    </w:p>
    <w:p w:rsidR="00C4624A" w:rsidRPr="00FF6F82" w:rsidRDefault="00C4624A" w:rsidP="00735E9D">
      <w:pPr>
        <w:rPr>
          <w:rFonts w:ascii="Times New Roman" w:hAnsi="Times New Roman"/>
          <w:sz w:val="24"/>
          <w:szCs w:val="24"/>
        </w:rPr>
      </w:pPr>
    </w:p>
    <w:p w:rsidR="00C4624A" w:rsidRPr="00FF6F82" w:rsidRDefault="00C4624A" w:rsidP="00735E9D">
      <w:pPr>
        <w:rPr>
          <w:rFonts w:ascii="Times New Roman" w:hAnsi="Times New Roman"/>
          <w:sz w:val="24"/>
          <w:szCs w:val="24"/>
        </w:rPr>
      </w:pPr>
    </w:p>
    <w:p w:rsidR="00C4624A" w:rsidRPr="00FF6F82" w:rsidRDefault="00C4624A" w:rsidP="00735E9D">
      <w:pPr>
        <w:rPr>
          <w:rFonts w:ascii="Times New Roman" w:hAnsi="Times New Roman"/>
          <w:sz w:val="24"/>
          <w:szCs w:val="24"/>
        </w:rPr>
      </w:pPr>
    </w:p>
    <w:p w:rsidR="00C4624A" w:rsidRPr="00FF6F82" w:rsidRDefault="00C4624A" w:rsidP="00735E9D">
      <w:pPr>
        <w:jc w:val="center"/>
        <w:rPr>
          <w:rFonts w:ascii="Times New Roman" w:hAnsi="Times New Roman"/>
          <w:sz w:val="24"/>
          <w:szCs w:val="24"/>
        </w:rPr>
      </w:pPr>
      <w:r w:rsidRPr="00FF6F82">
        <w:rPr>
          <w:rFonts w:ascii="Times New Roman" w:hAnsi="Times New Roman"/>
          <w:sz w:val="24"/>
          <w:szCs w:val="24"/>
        </w:rPr>
        <w:t>Тема:  «Осень»</w:t>
      </w:r>
    </w:p>
    <w:tbl>
      <w:tblPr>
        <w:tblW w:w="15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36"/>
        <w:gridCol w:w="2127"/>
        <w:gridCol w:w="4458"/>
        <w:gridCol w:w="4252"/>
        <w:gridCol w:w="3233"/>
      </w:tblGrid>
      <w:tr w:rsidR="00C4624A" w:rsidRPr="00394A5B" w:rsidTr="00394A5B">
        <w:trPr>
          <w:cantSplit/>
          <w:trHeight w:val="543"/>
        </w:trPr>
        <w:tc>
          <w:tcPr>
            <w:tcW w:w="1036" w:type="dxa"/>
            <w:tcBorders>
              <w:bottom w:val="nil"/>
              <w:righ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3" w:type="dxa"/>
            <w:gridSpan w:val="3"/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</w:t>
            </w: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Образовательных областей</w:t>
            </w:r>
          </w:p>
        </w:tc>
      </w:tr>
      <w:tr w:rsidR="00C4624A" w:rsidRPr="00394A5B" w:rsidTr="00394A5B">
        <w:trPr>
          <w:trHeight w:val="586"/>
        </w:trPr>
        <w:tc>
          <w:tcPr>
            <w:tcW w:w="10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tcBorders>
              <w:bottom w:val="single" w:sz="4" w:space="0" w:color="auto"/>
              <w:righ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33" w:type="dxa"/>
            <w:tcBorders>
              <w:left w:val="single" w:sz="4" w:space="0" w:color="auto"/>
              <w:bottom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C4624A" w:rsidRPr="00394A5B" w:rsidTr="00D4659E">
        <w:trPr>
          <w:cantSplit/>
          <w:trHeight w:val="1303"/>
        </w:trPr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24A" w:rsidRDefault="00C4624A" w:rsidP="00394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94A5B"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</w:p>
          <w:p w:rsidR="00C4624A" w:rsidRPr="00394A5B" w:rsidRDefault="00C4624A" w:rsidP="00394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C4624A" w:rsidRPr="00394A5B" w:rsidRDefault="00C4624A" w:rsidP="00394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Утро</w:t>
            </w: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4A" w:rsidRPr="00394A5B" w:rsidRDefault="00C4624A" w:rsidP="00394A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</w:p>
          <w:p w:rsidR="00C4624A" w:rsidRDefault="00C4624A" w:rsidP="00D53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" w:firstLine="108"/>
              <w:rPr>
                <w:rFonts w:ascii="Times New Roman" w:hAnsi="Times New Roman"/>
                <w:sz w:val="24"/>
                <w:szCs w:val="24"/>
              </w:rPr>
            </w:pPr>
            <w:r w:rsidRPr="00D53EE2">
              <w:rPr>
                <w:rFonts w:ascii="Times New Roman" w:hAnsi="Times New Roman"/>
                <w:sz w:val="24"/>
                <w:szCs w:val="24"/>
              </w:rPr>
              <w:t xml:space="preserve">Беседа о сезонных изменениях в природе. </w:t>
            </w:r>
          </w:p>
          <w:p w:rsidR="00C4624A" w:rsidRPr="00D53EE2" w:rsidRDefault="00C4624A" w:rsidP="00D53EE2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53EE2">
              <w:rPr>
                <w:rFonts w:ascii="Times New Roman" w:hAnsi="Times New Roman"/>
                <w:sz w:val="24"/>
                <w:szCs w:val="24"/>
              </w:rPr>
              <w:t>Цель: систематизировать представления детей о характерных признаках осени.</w:t>
            </w:r>
          </w:p>
          <w:p w:rsidR="00C4624A" w:rsidRDefault="00C4624A" w:rsidP="00F2065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EE2">
              <w:rPr>
                <w:rFonts w:ascii="Times New Roman" w:hAnsi="Times New Roman"/>
                <w:sz w:val="24"/>
                <w:szCs w:val="24"/>
              </w:rPr>
              <w:t xml:space="preserve">Д/и «Угадай на вкус» (овощи, фрукты). </w:t>
            </w:r>
          </w:p>
          <w:p w:rsidR="00C4624A" w:rsidRDefault="00C4624A" w:rsidP="00D53EE2">
            <w:pPr>
              <w:pStyle w:val="ListParagraph"/>
              <w:spacing w:after="0" w:line="240" w:lineRule="auto"/>
              <w:ind w:left="34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D53EE2">
              <w:rPr>
                <w:rFonts w:ascii="Times New Roman" w:hAnsi="Times New Roman"/>
                <w:sz w:val="24"/>
                <w:szCs w:val="24"/>
              </w:rPr>
              <w:t>Цель: развитие умения различать на вкус овощи и фрукты.</w:t>
            </w:r>
          </w:p>
          <w:p w:rsidR="00C4624A" w:rsidRPr="00F2065B" w:rsidRDefault="00C4624A" w:rsidP="00F2065B">
            <w:pPr>
              <w:numPr>
                <w:ilvl w:val="0"/>
                <w:numId w:val="18"/>
              </w:numPr>
              <w:tabs>
                <w:tab w:val="clear" w:pos="510"/>
                <w:tab w:val="num" w:pos="437"/>
              </w:tabs>
              <w:spacing w:before="90" w:after="9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6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П/ игра  «Камень – ножницы – бумага». </w:t>
            </w:r>
            <w:r w:rsidRPr="00F2065B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F2065B">
              <w:rPr>
                <w:rStyle w:val="c3"/>
                <w:rFonts w:ascii="Times New Roman" w:hAnsi="Times New Roman"/>
                <w:sz w:val="24"/>
                <w:szCs w:val="24"/>
              </w:rPr>
              <w:t>Развивать мелкую моторику, межполушарные связи.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4A" w:rsidRPr="00483BDA" w:rsidRDefault="00C4624A" w:rsidP="00483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BDA">
              <w:rPr>
                <w:rFonts w:ascii="Times New Roman" w:hAnsi="Times New Roman"/>
                <w:sz w:val="24"/>
                <w:szCs w:val="24"/>
                <w:lang w:eastAsia="ru-RU"/>
              </w:rPr>
              <w:t>Д/и «Поймай звук»  (А) (хлопни в ладоши)</w:t>
            </w:r>
          </w:p>
          <w:p w:rsidR="00C4624A" w:rsidRPr="00483BDA" w:rsidRDefault="00C4624A" w:rsidP="00483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BDA">
              <w:rPr>
                <w:rFonts w:ascii="Times New Roman" w:hAnsi="Times New Roman"/>
                <w:sz w:val="24"/>
                <w:szCs w:val="24"/>
                <w:lang w:eastAsia="ru-RU"/>
              </w:rPr>
              <w:t>Цель: разв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итие фонематического восприятия</w:t>
            </w:r>
            <w:r w:rsidRPr="00483BD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3BDA">
              <w:rPr>
                <w:rFonts w:ascii="Times New Roman" w:hAnsi="Times New Roman"/>
                <w:sz w:val="24"/>
                <w:szCs w:val="24"/>
                <w:lang w:eastAsia="ru-RU"/>
              </w:rPr>
              <w:t>внимания.</w:t>
            </w:r>
          </w:p>
          <w:p w:rsidR="00C4624A" w:rsidRPr="00394A5B" w:rsidRDefault="00C4624A" w:rsidP="00394A5B">
            <w:pPr>
              <w:spacing w:before="90" w:after="90" w:line="240" w:lineRule="auto"/>
              <w:rPr>
                <w:rStyle w:val="c3"/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Ваня Ч., Артем П., Дима Д.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Беседа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«Я культурный человек»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394A5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Закреплять умение здороваться, обращаться к взрослому на «вы».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Д/и</w:t>
            </w:r>
            <w:r w:rsidRPr="00394A5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«Что такое хорошо и что такое плохо»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394A5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Выявить умения у детей отличать хорошее поведение от плохого.</w:t>
            </w:r>
          </w:p>
        </w:tc>
      </w:tr>
      <w:tr w:rsidR="00C4624A" w:rsidRPr="00394A5B" w:rsidTr="00D4659E">
        <w:trPr>
          <w:trHeight w:val="1984"/>
        </w:trPr>
        <w:tc>
          <w:tcPr>
            <w:tcW w:w="1036" w:type="dxa"/>
            <w:vMerge/>
            <w:tcBorders>
              <w:righ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 xml:space="preserve">  образовательная деятельность</w:t>
            </w:r>
          </w:p>
        </w:tc>
        <w:tc>
          <w:tcPr>
            <w:tcW w:w="11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u w:val="single"/>
              </w:rPr>
              <w:t>Физическое развитие №23 стр.28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навык ходьбы со сменой темпа движения. Уп</w:t>
            </w: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ражнять в беге врассыпную, в ползании на четвереньках с дополнитель</w:t>
            </w: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 заданием; повторить упражнение на равновесие при ходьбе по по</w:t>
            </w: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вышенной опоре.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Основные виды движений</w:t>
            </w: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Ползание по гимнастической скамейке</w:t>
            </w: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четвереньках с мешочком на спине. Голову не опускать, смотреть</w:t>
            </w: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вперед (2—3 раза). Прыжки на двух ногах между предметами (мячи, кубики, кегли),</w:t>
            </w: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конце прыгнуть в обруч.  Ходьба по гимнастической скамейке с мешочком на голове, руки</w:t>
            </w: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пояс (2—3 раза).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П/и  «Проползи — не урони».</w:t>
            </w:r>
          </w:p>
        </w:tc>
      </w:tr>
    </w:tbl>
    <w:p w:rsidR="00C4624A" w:rsidRPr="00FF6F82" w:rsidRDefault="00C4624A" w:rsidP="00735E9D">
      <w:pPr>
        <w:tabs>
          <w:tab w:val="left" w:pos="430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  <w:sectPr w:rsidR="00C4624A" w:rsidRPr="00FF6F82" w:rsidSect="00E27258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C4624A" w:rsidRPr="00483BDA" w:rsidRDefault="00C4624A" w:rsidP="00483BDA">
      <w:pPr>
        <w:tabs>
          <w:tab w:val="left" w:pos="4305"/>
        </w:tabs>
        <w:spacing w:after="0"/>
        <w:rPr>
          <w:rFonts w:ascii="Times New Roman" w:hAnsi="Times New Roman"/>
          <w:sz w:val="24"/>
          <w:szCs w:val="24"/>
        </w:rPr>
      </w:pPr>
      <w:r w:rsidRPr="00483BDA">
        <w:rPr>
          <w:rFonts w:ascii="Times New Roman" w:hAnsi="Times New Roman"/>
          <w:sz w:val="24"/>
          <w:szCs w:val="24"/>
        </w:rPr>
        <w:t>Пальчиковая гимнастика «Осень»</w:t>
      </w:r>
    </w:p>
    <w:p w:rsidR="00C4624A" w:rsidRPr="00483BDA" w:rsidRDefault="00C4624A" w:rsidP="00483BDA">
      <w:pPr>
        <w:tabs>
          <w:tab w:val="left" w:pos="4305"/>
        </w:tabs>
        <w:spacing w:after="0"/>
        <w:rPr>
          <w:rFonts w:ascii="Times New Roman" w:hAnsi="Times New Roman"/>
          <w:sz w:val="24"/>
          <w:szCs w:val="24"/>
        </w:rPr>
      </w:pPr>
      <w:r w:rsidRPr="00483BDA">
        <w:rPr>
          <w:rFonts w:ascii="Times New Roman" w:hAnsi="Times New Roman"/>
          <w:sz w:val="24"/>
          <w:szCs w:val="24"/>
        </w:rPr>
        <w:t>Ветер по лесу летал,  ветер листики считал</w:t>
      </w:r>
    </w:p>
    <w:p w:rsidR="00C4624A" w:rsidRPr="00483BDA" w:rsidRDefault="00C4624A" w:rsidP="00483BDA">
      <w:pPr>
        <w:tabs>
          <w:tab w:val="left" w:pos="4305"/>
        </w:tabs>
        <w:spacing w:after="0"/>
        <w:rPr>
          <w:rFonts w:ascii="Times New Roman" w:hAnsi="Times New Roman"/>
          <w:sz w:val="24"/>
          <w:szCs w:val="24"/>
        </w:rPr>
      </w:pPr>
      <w:r w:rsidRPr="00483BDA">
        <w:rPr>
          <w:rFonts w:ascii="Times New Roman" w:hAnsi="Times New Roman"/>
          <w:sz w:val="24"/>
          <w:szCs w:val="24"/>
        </w:rPr>
        <w:t>(плавные движения ладонями).</w:t>
      </w:r>
    </w:p>
    <w:p w:rsidR="00C4624A" w:rsidRPr="00483BDA" w:rsidRDefault="00C4624A" w:rsidP="00483BDA">
      <w:pPr>
        <w:tabs>
          <w:tab w:val="left" w:pos="4305"/>
        </w:tabs>
        <w:spacing w:after="0"/>
        <w:rPr>
          <w:rFonts w:ascii="Times New Roman" w:hAnsi="Times New Roman"/>
          <w:sz w:val="24"/>
          <w:szCs w:val="24"/>
        </w:rPr>
      </w:pPr>
      <w:r w:rsidRPr="00483BDA">
        <w:rPr>
          <w:rFonts w:ascii="Times New Roman" w:hAnsi="Times New Roman"/>
          <w:sz w:val="24"/>
          <w:szCs w:val="24"/>
        </w:rPr>
        <w:t>Вот – дубовый, вот -  кленовый,</w:t>
      </w:r>
    </w:p>
    <w:p w:rsidR="00C4624A" w:rsidRPr="00483BDA" w:rsidRDefault="00C4624A" w:rsidP="00483BDA">
      <w:pPr>
        <w:tabs>
          <w:tab w:val="left" w:pos="4305"/>
        </w:tabs>
        <w:spacing w:after="0"/>
        <w:rPr>
          <w:rFonts w:ascii="Times New Roman" w:hAnsi="Times New Roman"/>
          <w:sz w:val="24"/>
          <w:szCs w:val="24"/>
        </w:rPr>
      </w:pPr>
      <w:r w:rsidRPr="00483BDA">
        <w:rPr>
          <w:rFonts w:ascii="Times New Roman" w:hAnsi="Times New Roman"/>
          <w:sz w:val="24"/>
          <w:szCs w:val="24"/>
        </w:rPr>
        <w:t>Вот – рябиновый родной,</w:t>
      </w:r>
    </w:p>
    <w:p w:rsidR="00C4624A" w:rsidRPr="00483BDA" w:rsidRDefault="00C4624A" w:rsidP="00483BDA">
      <w:pPr>
        <w:tabs>
          <w:tab w:val="left" w:pos="4305"/>
        </w:tabs>
        <w:spacing w:after="0"/>
        <w:rPr>
          <w:rFonts w:ascii="Times New Roman" w:hAnsi="Times New Roman"/>
          <w:sz w:val="24"/>
          <w:szCs w:val="24"/>
        </w:rPr>
      </w:pPr>
      <w:r w:rsidRPr="00483BDA">
        <w:rPr>
          <w:rFonts w:ascii="Times New Roman" w:hAnsi="Times New Roman"/>
          <w:sz w:val="24"/>
          <w:szCs w:val="24"/>
        </w:rPr>
        <w:t>Вот с берёзки – золотой (загибают по одному пальчику на обеих руках),</w:t>
      </w:r>
    </w:p>
    <w:p w:rsidR="00C4624A" w:rsidRPr="00483BDA" w:rsidRDefault="00C4624A" w:rsidP="00483BDA">
      <w:pPr>
        <w:tabs>
          <w:tab w:val="left" w:pos="4305"/>
        </w:tabs>
        <w:spacing w:after="0"/>
        <w:rPr>
          <w:rFonts w:ascii="Times New Roman" w:hAnsi="Times New Roman"/>
          <w:sz w:val="24"/>
          <w:szCs w:val="24"/>
        </w:rPr>
      </w:pPr>
      <w:r w:rsidRPr="00483BDA">
        <w:rPr>
          <w:rFonts w:ascii="Times New Roman" w:hAnsi="Times New Roman"/>
          <w:sz w:val="24"/>
          <w:szCs w:val="24"/>
        </w:rPr>
        <w:t>Вот последний лист с осинки</w:t>
      </w:r>
    </w:p>
    <w:p w:rsidR="00C4624A" w:rsidRPr="00483BDA" w:rsidRDefault="00C4624A" w:rsidP="00483BDA">
      <w:pPr>
        <w:tabs>
          <w:tab w:val="left" w:pos="4305"/>
        </w:tabs>
        <w:spacing w:after="0"/>
        <w:rPr>
          <w:rFonts w:ascii="Times New Roman" w:hAnsi="Times New Roman"/>
          <w:sz w:val="24"/>
          <w:szCs w:val="24"/>
        </w:rPr>
        <w:sectPr w:rsidR="00C4624A" w:rsidRPr="00483BDA" w:rsidSect="003354DA">
          <w:type w:val="continuous"/>
          <w:pgSz w:w="16838" w:h="11906" w:orient="landscape"/>
          <w:pgMar w:top="709" w:right="1134" w:bottom="850" w:left="1134" w:header="708" w:footer="708" w:gutter="0"/>
          <w:cols w:num="2" w:space="708"/>
          <w:docGrid w:linePitch="360"/>
        </w:sectPr>
      </w:pPr>
      <w:r w:rsidRPr="00483BDA">
        <w:rPr>
          <w:rFonts w:ascii="Times New Roman" w:hAnsi="Times New Roman"/>
          <w:sz w:val="24"/>
          <w:szCs w:val="24"/>
        </w:rPr>
        <w:t>Ветер бросил на тропинку (спокойно укладывают ладони на стол).  (Н. Нищева)</w:t>
      </w:r>
    </w:p>
    <w:p w:rsidR="00C4624A" w:rsidRPr="00FF6F82" w:rsidRDefault="00C4624A" w:rsidP="00735E9D">
      <w:pPr>
        <w:tabs>
          <w:tab w:val="left" w:pos="4305"/>
        </w:tabs>
        <w:rPr>
          <w:rFonts w:ascii="Times New Roman" w:hAnsi="Times New Roman"/>
          <w:sz w:val="24"/>
          <w:szCs w:val="24"/>
        </w:rPr>
        <w:sectPr w:rsidR="00C4624A" w:rsidRPr="00FF6F82" w:rsidSect="003354DA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C4624A" w:rsidRPr="00FF6F82" w:rsidRDefault="00C4624A" w:rsidP="00735E9D">
      <w:pPr>
        <w:tabs>
          <w:tab w:val="left" w:pos="4305"/>
        </w:tabs>
        <w:rPr>
          <w:rFonts w:ascii="Times New Roman" w:hAnsi="Times New Roman"/>
          <w:sz w:val="24"/>
          <w:szCs w:val="24"/>
        </w:rPr>
        <w:sectPr w:rsidR="00C4624A" w:rsidRPr="00FF6F82" w:rsidSect="003354DA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C4624A" w:rsidRPr="00FF6F82" w:rsidRDefault="00C4624A" w:rsidP="00735E9D">
      <w:pPr>
        <w:tabs>
          <w:tab w:val="left" w:pos="4305"/>
        </w:tabs>
        <w:rPr>
          <w:rFonts w:ascii="Times New Roman" w:hAnsi="Times New Roman"/>
          <w:sz w:val="24"/>
          <w:szCs w:val="24"/>
        </w:rPr>
      </w:pPr>
    </w:p>
    <w:tbl>
      <w:tblPr>
        <w:tblW w:w="15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8"/>
        <w:gridCol w:w="1418"/>
        <w:gridCol w:w="4728"/>
        <w:gridCol w:w="234"/>
        <w:gridCol w:w="3066"/>
        <w:gridCol w:w="1764"/>
        <w:gridCol w:w="2952"/>
      </w:tblGrid>
      <w:tr w:rsidR="00C4624A" w:rsidRPr="00394A5B" w:rsidTr="00F2065B">
        <w:trPr>
          <w:trHeight w:val="338"/>
        </w:trPr>
        <w:tc>
          <w:tcPr>
            <w:tcW w:w="958" w:type="dxa"/>
            <w:vMerge w:val="restart"/>
            <w:textDirection w:val="btLr"/>
            <w:vAlign w:val="center"/>
          </w:tcPr>
          <w:p w:rsidR="00C4624A" w:rsidRPr="00394A5B" w:rsidRDefault="00C4624A" w:rsidP="00877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94A5B"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</w:p>
          <w:p w:rsidR="00C4624A" w:rsidRPr="00394A5B" w:rsidRDefault="00C4624A" w:rsidP="00394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4728" w:type="dxa"/>
          </w:tcPr>
          <w:p w:rsidR="00C4624A" w:rsidRDefault="00C4624A" w:rsidP="0039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83B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Наблюдение за птицами.</w:t>
            </w:r>
          </w:p>
          <w:p w:rsidR="00C4624A" w:rsidRDefault="00C4624A" w:rsidP="0039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83B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Цель: уточнить у детей, каких птиц они знают, закреплять знания детей о строении туловища птиц. </w:t>
            </w:r>
          </w:p>
          <w:p w:rsidR="00C4624A" w:rsidRDefault="00C4624A" w:rsidP="0039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4624A" w:rsidRDefault="00C4624A" w:rsidP="0039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83B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Д/И «Какой (ветер, дождь) » </w:t>
            </w:r>
          </w:p>
          <w:p w:rsidR="00C4624A" w:rsidRDefault="00C4624A" w:rsidP="0039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83B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Цель: подбор прилагательных  к слову. </w:t>
            </w:r>
          </w:p>
          <w:p w:rsidR="00C4624A" w:rsidRDefault="00C4624A" w:rsidP="00394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B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П/и «Дождик» Цель: развитие умения выполнять движения в соответст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вии с текстом</w:t>
            </w: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4624A" w:rsidRPr="00394A5B" w:rsidRDefault="00C4624A" w:rsidP="00394A5B">
            <w:pPr>
              <w:pStyle w:val="ListParagraph"/>
              <w:ind w:left="39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624A" w:rsidRDefault="00C4624A" w:rsidP="00D53EE2">
            <w:pPr>
              <w:pStyle w:val="NormalWeb"/>
              <w:spacing w:before="0" w:after="0"/>
              <w:jc w:val="left"/>
              <w:rPr>
                <w:rStyle w:val="Strong"/>
                <w:b w:val="0"/>
              </w:rPr>
            </w:pPr>
            <w:r w:rsidRPr="00D53EE2">
              <w:rPr>
                <w:rStyle w:val="Strong"/>
                <w:b w:val="0"/>
              </w:rPr>
              <w:t>Д/и «Кто больше назовёт осенних</w:t>
            </w:r>
            <w:r>
              <w:rPr>
                <w:rStyle w:val="Strong"/>
                <w:b w:val="0"/>
              </w:rPr>
              <w:t xml:space="preserve"> слов» (листопад, осень, дождь) </w:t>
            </w:r>
            <w:r w:rsidRPr="00D53EE2">
              <w:rPr>
                <w:rStyle w:val="Strong"/>
                <w:b w:val="0"/>
              </w:rPr>
              <w:t>/ с мячом; бросил воспитателю - назвал слово/</w:t>
            </w:r>
            <w:r>
              <w:rPr>
                <w:rStyle w:val="Strong"/>
                <w:b w:val="0"/>
              </w:rPr>
              <w:t>.</w:t>
            </w:r>
          </w:p>
          <w:p w:rsidR="00C4624A" w:rsidRDefault="00C4624A" w:rsidP="00D53EE2">
            <w:pPr>
              <w:pStyle w:val="NormalWeb"/>
              <w:spacing w:before="0" w:after="0"/>
              <w:jc w:val="left"/>
              <w:rPr>
                <w:rStyle w:val="Strong"/>
                <w:b w:val="0"/>
              </w:rPr>
            </w:pPr>
            <w:r w:rsidRPr="00D53EE2">
              <w:rPr>
                <w:rStyle w:val="Strong"/>
                <w:b w:val="0"/>
              </w:rPr>
              <w:t>Цель: развитие внимания, слухового восприятия, речи, координации движений.</w:t>
            </w:r>
          </w:p>
          <w:p w:rsidR="00C4624A" w:rsidRPr="00FF6F82" w:rsidRDefault="00C4624A" w:rsidP="00394A5B">
            <w:pPr>
              <w:pStyle w:val="NormalWeb"/>
              <w:spacing w:before="0" w:after="0"/>
            </w:pPr>
            <w:r>
              <w:t>Игорь В., Ира К., Костя Ш., Валера Ш.</w:t>
            </w:r>
          </w:p>
          <w:p w:rsidR="00C4624A" w:rsidRPr="00FF6F82" w:rsidRDefault="00C4624A" w:rsidP="00394A5B">
            <w:pPr>
              <w:pStyle w:val="NormalWeb"/>
              <w:spacing w:before="0" w:after="0"/>
            </w:pPr>
          </w:p>
          <w:p w:rsidR="00C4624A" w:rsidRPr="00394A5B" w:rsidRDefault="00C4624A" w:rsidP="00F2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Индивидуальная работа</w:t>
            </w:r>
          </w:p>
          <w:p w:rsidR="00C4624A" w:rsidRDefault="00C4624A" w:rsidP="00F2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«Сбей кеглю».</w:t>
            </w:r>
          </w:p>
          <w:p w:rsidR="00C4624A" w:rsidRPr="00394A5B" w:rsidRDefault="00C4624A" w:rsidP="00F2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4A5B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учить бросать мяч в цель; развивать меткость, внимание.</w:t>
            </w:r>
          </w:p>
          <w:p w:rsidR="00C4624A" w:rsidRPr="00394A5B" w:rsidRDefault="00C4624A" w:rsidP="00F2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 С.</w:t>
            </w:r>
            <w:r w:rsidRPr="00394A5B">
              <w:rPr>
                <w:rFonts w:ascii="Times New Roman" w:hAnsi="Times New Roman"/>
                <w:sz w:val="24"/>
                <w:szCs w:val="24"/>
              </w:rPr>
              <w:t>, Андрей Б.</w:t>
            </w:r>
          </w:p>
        </w:tc>
        <w:tc>
          <w:tcPr>
            <w:tcW w:w="2952" w:type="dxa"/>
          </w:tcPr>
          <w:p w:rsidR="00C4624A" w:rsidRPr="00394A5B" w:rsidRDefault="00C4624A" w:rsidP="00394A5B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Исследовательская деятельность </w:t>
            </w:r>
          </w:p>
          <w:p w:rsidR="00C4624A" w:rsidRPr="00394A5B" w:rsidRDefault="00C4624A" w:rsidP="00394A5B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Сравнить голубя и воробья.</w:t>
            </w:r>
          </w:p>
          <w:p w:rsidR="00C4624A" w:rsidRPr="00394A5B" w:rsidRDefault="00C4624A" w:rsidP="00394A5B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624A" w:rsidRPr="00394A5B" w:rsidRDefault="00C4624A" w:rsidP="00394A5B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4624A" w:rsidRPr="00394A5B" w:rsidRDefault="00C4624A" w:rsidP="00394A5B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24A" w:rsidRPr="00394A5B" w:rsidTr="00394A5B">
        <w:trPr>
          <w:trHeight w:val="324"/>
        </w:trPr>
        <w:tc>
          <w:tcPr>
            <w:tcW w:w="0" w:type="auto"/>
            <w:vMerge/>
            <w:vAlign w:val="center"/>
          </w:tcPr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4962" w:type="dxa"/>
            <w:gridSpan w:val="2"/>
          </w:tcPr>
          <w:p w:rsidR="00C4624A" w:rsidRPr="00277920" w:rsidRDefault="00C4624A" w:rsidP="002779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394A5B">
              <w:rPr>
                <w:rFonts w:ascii="Times New Roman" w:hAnsi="Times New Roman"/>
                <w:sz w:val="24"/>
                <w:szCs w:val="24"/>
              </w:rPr>
              <w:t>Гимнастика после  сна.</w:t>
            </w:r>
          </w:p>
          <w:p w:rsidR="00C4624A" w:rsidRPr="00277920" w:rsidRDefault="00C4624A" w:rsidP="002779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920">
              <w:rPr>
                <w:rFonts w:ascii="Times New Roman" w:hAnsi="Times New Roman"/>
                <w:sz w:val="24"/>
                <w:szCs w:val="24"/>
              </w:rPr>
              <w:t>Конструирование «Веселые поросята» – из бросового и природного  материала.</w:t>
            </w:r>
          </w:p>
          <w:p w:rsidR="00C4624A" w:rsidRPr="00394A5B" w:rsidRDefault="00C4624A" w:rsidP="00277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Цель:  Обучать умению изготавливать поделки из бросового материала, целесообразно использовать его в работе.</w:t>
            </w: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  <w:tcBorders>
              <w:left w:val="single" w:sz="4" w:space="0" w:color="auto"/>
              <w:righ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Индивидуальная работа по заданию дефектолога.</w:t>
            </w:r>
          </w:p>
          <w:p w:rsidR="00C4624A" w:rsidRPr="00394A5B" w:rsidRDefault="00C4624A" w:rsidP="00394A5B">
            <w:pPr>
              <w:spacing w:before="240"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6" w:type="dxa"/>
            <w:gridSpan w:val="2"/>
          </w:tcPr>
          <w:p w:rsidR="00C4624A" w:rsidRDefault="00C4624A" w:rsidP="00394A5B">
            <w:pPr>
              <w:pStyle w:val="c2"/>
              <w:shd w:val="clear" w:color="auto" w:fill="FFFFFF"/>
              <w:spacing w:before="0" w:after="0"/>
              <w:rPr>
                <w:rStyle w:val="c3"/>
              </w:rPr>
            </w:pPr>
            <w:r w:rsidRPr="00FF6F82">
              <w:rPr>
                <w:rStyle w:val="c3"/>
              </w:rPr>
              <w:t>Беседа  «Трудовая деятельность</w:t>
            </w:r>
            <w:r>
              <w:rPr>
                <w:rStyle w:val="c3"/>
              </w:rPr>
              <w:t>»</w:t>
            </w:r>
          </w:p>
          <w:p w:rsidR="00C4624A" w:rsidRPr="00FF6F82" w:rsidRDefault="00C4624A" w:rsidP="00394A5B">
            <w:pPr>
              <w:pStyle w:val="c2"/>
              <w:shd w:val="clear" w:color="auto" w:fill="FFFFFF"/>
              <w:spacing w:before="0" w:after="0"/>
            </w:pPr>
            <w:r>
              <w:rPr>
                <w:rStyle w:val="c3"/>
              </w:rPr>
              <w:t>Цель:</w:t>
            </w:r>
            <w:r w:rsidRPr="00FF6F82">
              <w:rPr>
                <w:rStyle w:val="c3"/>
              </w:rPr>
              <w:t xml:space="preserve"> Учить детей соблюдать правила безопасности при использовании предметов и инструментов  во время проведения трудовой деятельности </w:t>
            </w:r>
          </w:p>
          <w:p w:rsidR="00C4624A" w:rsidRPr="00FF6F82" w:rsidRDefault="00C4624A" w:rsidP="00394A5B">
            <w:pPr>
              <w:pStyle w:val="c2"/>
              <w:shd w:val="clear" w:color="auto" w:fill="FFFFFF"/>
              <w:spacing w:before="0" w:after="0"/>
            </w:pPr>
            <w:r w:rsidRPr="00FF6F82">
              <w:rPr>
                <w:rStyle w:val="c3"/>
              </w:rPr>
              <w:t>(лейки, тряпочки, палочки- труд в уголке природы ).</w:t>
            </w:r>
          </w:p>
          <w:p w:rsidR="00C4624A" w:rsidRPr="00394A5B" w:rsidRDefault="00C4624A" w:rsidP="00394A5B">
            <w:pPr>
              <w:shd w:val="clear" w:color="auto" w:fill="FFFFFF"/>
              <w:spacing w:before="90" w:after="9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24A" w:rsidRPr="00394A5B" w:rsidTr="00394A5B">
        <w:trPr>
          <w:trHeight w:val="344"/>
        </w:trPr>
        <w:tc>
          <w:tcPr>
            <w:tcW w:w="0" w:type="auto"/>
            <w:vMerge/>
            <w:vAlign w:val="center"/>
          </w:tcPr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2744" w:type="dxa"/>
            <w:gridSpan w:val="5"/>
          </w:tcPr>
          <w:p w:rsidR="00C4624A" w:rsidRPr="00FF6F82" w:rsidRDefault="00C4624A" w:rsidP="00394A5B">
            <w:pPr>
              <w:pStyle w:val="c2"/>
              <w:shd w:val="clear" w:color="auto" w:fill="FFFFFF"/>
              <w:spacing w:before="0" w:after="0"/>
              <w:rPr>
                <w:rStyle w:val="c3"/>
              </w:rPr>
            </w:pPr>
            <w:r w:rsidRPr="00FF6F82">
              <w:rPr>
                <w:rStyle w:val="c3"/>
              </w:rPr>
              <w:t xml:space="preserve">Беседа «Кошка и собака - наши соседи» </w:t>
            </w:r>
            <w:r w:rsidRPr="00FF6F82">
              <w:t xml:space="preserve"> - </w:t>
            </w:r>
            <w:r w:rsidRPr="00FF6F82">
              <w:rPr>
                <w:rStyle w:val="c3"/>
              </w:rPr>
              <w:t>Разъяснить детям, что контакты с животными иногда могут быть опасными;</w:t>
            </w:r>
            <w:r w:rsidRPr="00FF6F82">
              <w:t xml:space="preserve">   </w:t>
            </w:r>
            <w:r w:rsidRPr="00FF6F82">
              <w:rPr>
                <w:rStyle w:val="c3"/>
              </w:rPr>
              <w:t>учить заботиться о своей безопасности.</w:t>
            </w:r>
          </w:p>
          <w:p w:rsidR="00C4624A" w:rsidRPr="00FF6F82" w:rsidRDefault="00C4624A" w:rsidP="00394A5B">
            <w:pPr>
              <w:pStyle w:val="c2"/>
              <w:shd w:val="clear" w:color="auto" w:fill="FFFFFF"/>
              <w:spacing w:before="0" w:after="0"/>
            </w:pPr>
            <w:r w:rsidRPr="00FF6F82">
              <w:rPr>
                <w:rStyle w:val="c3"/>
              </w:rPr>
              <w:t>П/и   по желанию детей.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624A" w:rsidRPr="00FF6F82" w:rsidRDefault="00C4624A" w:rsidP="00735E9D">
      <w:pPr>
        <w:pStyle w:val="NormalWeb"/>
        <w:spacing w:before="0" w:after="0"/>
        <w:rPr>
          <w:u w:val="single"/>
        </w:rPr>
        <w:sectPr w:rsidR="00C4624A" w:rsidRPr="00FF6F82" w:rsidSect="00E27258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C4624A" w:rsidRPr="00FF6F82" w:rsidRDefault="00C4624A" w:rsidP="00735E9D">
      <w:pPr>
        <w:pStyle w:val="NormalWeb"/>
        <w:spacing w:before="0" w:after="0"/>
        <w:rPr>
          <w:u w:val="single"/>
        </w:rPr>
      </w:pPr>
      <w:r w:rsidRPr="00FF6F82">
        <w:rPr>
          <w:u w:val="single"/>
        </w:rPr>
        <w:t>Пальчиковая гимнастика.</w:t>
      </w:r>
    </w:p>
    <w:p w:rsidR="00C4624A" w:rsidRPr="00FF6F82" w:rsidRDefault="00C4624A" w:rsidP="00735E9D">
      <w:pPr>
        <w:pStyle w:val="NormalWeb"/>
        <w:spacing w:before="0" w:after="0"/>
      </w:pPr>
      <w:r w:rsidRPr="00FF6F82">
        <w:t>«Раз, два, три, четыре, пять –</w:t>
      </w:r>
    </w:p>
    <w:p w:rsidR="00C4624A" w:rsidRPr="00FF6F82" w:rsidRDefault="00C4624A" w:rsidP="00735E9D">
      <w:pPr>
        <w:pStyle w:val="NormalWeb"/>
        <w:spacing w:before="0" w:after="0"/>
      </w:pPr>
      <w:r w:rsidRPr="00FF6F82">
        <w:t>Будем листья собирать. (Сжимают и разжимают кулачки) .</w:t>
      </w:r>
    </w:p>
    <w:p w:rsidR="00C4624A" w:rsidRPr="00FF6F82" w:rsidRDefault="00C4624A" w:rsidP="00735E9D">
      <w:pPr>
        <w:pStyle w:val="NormalWeb"/>
        <w:spacing w:before="0" w:after="0"/>
      </w:pPr>
      <w:r w:rsidRPr="00FF6F82">
        <w:t xml:space="preserve">Листья березы, листья рябины, </w:t>
      </w:r>
    </w:p>
    <w:p w:rsidR="00C4624A" w:rsidRPr="00FF6F82" w:rsidRDefault="00C4624A" w:rsidP="00735E9D">
      <w:pPr>
        <w:pStyle w:val="NormalWeb"/>
        <w:spacing w:before="0" w:after="0"/>
      </w:pPr>
      <w:r w:rsidRPr="00FF6F82">
        <w:t xml:space="preserve">Листики тополя, листья осины, </w:t>
      </w:r>
    </w:p>
    <w:p w:rsidR="00C4624A" w:rsidRPr="00FF6F82" w:rsidRDefault="00C4624A" w:rsidP="00735E9D">
      <w:pPr>
        <w:pStyle w:val="NormalWeb"/>
        <w:spacing w:before="0" w:after="0"/>
      </w:pPr>
      <w:r w:rsidRPr="00FF6F82">
        <w:t>Листики дуба мы соберем, (Загибают пальчики) .</w:t>
      </w:r>
    </w:p>
    <w:p w:rsidR="00C4624A" w:rsidRPr="00FF6F82" w:rsidRDefault="00C4624A" w:rsidP="00735E9D">
      <w:pPr>
        <w:pStyle w:val="NormalWeb"/>
        <w:spacing w:before="0" w:after="0"/>
      </w:pPr>
      <w:r w:rsidRPr="00FF6F82">
        <w:t>Маме осенний букет принесем. (Сжимают и разжимают кулачки) .</w:t>
      </w:r>
    </w:p>
    <w:p w:rsidR="00C4624A" w:rsidRPr="00FF6F82" w:rsidRDefault="00C4624A" w:rsidP="00735E9D">
      <w:pPr>
        <w:rPr>
          <w:rFonts w:ascii="Times New Roman" w:hAnsi="Times New Roman"/>
          <w:sz w:val="24"/>
          <w:szCs w:val="24"/>
        </w:rPr>
        <w:sectPr w:rsidR="00C4624A" w:rsidRPr="00FF6F82" w:rsidSect="00742FCE">
          <w:type w:val="continuous"/>
          <w:pgSz w:w="16838" w:h="11906" w:orient="landscape"/>
          <w:pgMar w:top="709" w:right="1134" w:bottom="850" w:left="1134" w:header="708" w:footer="708" w:gutter="0"/>
          <w:cols w:num="2" w:space="708"/>
          <w:docGrid w:linePitch="360"/>
        </w:sectPr>
      </w:pPr>
    </w:p>
    <w:p w:rsidR="00C4624A" w:rsidRDefault="00C4624A" w:rsidP="00735E9D">
      <w:pPr>
        <w:rPr>
          <w:rFonts w:ascii="Times New Roman" w:hAnsi="Times New Roman"/>
          <w:sz w:val="24"/>
          <w:szCs w:val="24"/>
        </w:rPr>
      </w:pPr>
    </w:p>
    <w:p w:rsidR="00C4624A" w:rsidRDefault="00C4624A" w:rsidP="00735E9D">
      <w:pPr>
        <w:rPr>
          <w:rFonts w:ascii="Times New Roman" w:hAnsi="Times New Roman"/>
          <w:sz w:val="24"/>
          <w:szCs w:val="24"/>
        </w:rPr>
      </w:pPr>
    </w:p>
    <w:p w:rsidR="00C4624A" w:rsidRPr="00FF6F82" w:rsidRDefault="00C4624A" w:rsidP="00735E9D">
      <w:pPr>
        <w:rPr>
          <w:rFonts w:ascii="Times New Roman" w:hAnsi="Times New Roman"/>
          <w:sz w:val="24"/>
          <w:szCs w:val="24"/>
        </w:rPr>
      </w:pPr>
    </w:p>
    <w:p w:rsidR="00C4624A" w:rsidRPr="00FF6F82" w:rsidRDefault="00C4624A" w:rsidP="00735E9D">
      <w:pPr>
        <w:jc w:val="center"/>
        <w:rPr>
          <w:rFonts w:ascii="Times New Roman" w:hAnsi="Times New Roman"/>
          <w:sz w:val="24"/>
          <w:szCs w:val="24"/>
        </w:rPr>
      </w:pPr>
      <w:r w:rsidRPr="00FF6F82">
        <w:rPr>
          <w:rFonts w:ascii="Times New Roman" w:hAnsi="Times New Roman"/>
          <w:sz w:val="24"/>
          <w:szCs w:val="24"/>
        </w:rPr>
        <w:t>Тема:  «Осень»</w:t>
      </w:r>
    </w:p>
    <w:tbl>
      <w:tblPr>
        <w:tblW w:w="14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66"/>
        <w:gridCol w:w="1977"/>
        <w:gridCol w:w="4713"/>
        <w:gridCol w:w="3413"/>
        <w:gridCol w:w="3014"/>
      </w:tblGrid>
      <w:tr w:rsidR="00C4624A" w:rsidRPr="00394A5B" w:rsidTr="00394A5B">
        <w:trPr>
          <w:cantSplit/>
          <w:trHeight w:val="587"/>
        </w:trPr>
        <w:tc>
          <w:tcPr>
            <w:tcW w:w="966" w:type="dxa"/>
            <w:tcBorders>
              <w:bottom w:val="nil"/>
              <w:righ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0" w:type="dxa"/>
            <w:gridSpan w:val="3"/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</w:t>
            </w: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Образовательных областей</w:t>
            </w:r>
          </w:p>
        </w:tc>
      </w:tr>
      <w:tr w:rsidR="00C4624A" w:rsidRPr="00394A5B" w:rsidTr="00394A5B">
        <w:trPr>
          <w:trHeight w:val="654"/>
        </w:trPr>
        <w:tc>
          <w:tcPr>
            <w:tcW w:w="96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tcBorders>
              <w:bottom w:val="single" w:sz="4" w:space="0" w:color="auto"/>
              <w:righ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3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014" w:type="dxa"/>
            <w:tcBorders>
              <w:left w:val="single" w:sz="4" w:space="0" w:color="auto"/>
              <w:bottom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C4624A" w:rsidRPr="00394A5B" w:rsidTr="00634468">
        <w:trPr>
          <w:cantSplit/>
          <w:trHeight w:val="2194"/>
        </w:trPr>
        <w:tc>
          <w:tcPr>
            <w:tcW w:w="96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24A" w:rsidRDefault="00C4624A" w:rsidP="00877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394A5B"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</w:p>
          <w:p w:rsidR="00C4624A" w:rsidRPr="00394A5B" w:rsidRDefault="00C4624A" w:rsidP="00877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Утро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4A" w:rsidRPr="00394A5B" w:rsidRDefault="00C4624A" w:rsidP="00394A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</w:p>
          <w:p w:rsidR="00C4624A" w:rsidRPr="00394A5B" w:rsidRDefault="00C4624A" w:rsidP="00394A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Беседа  «Растения вокруг нас.  Деревья и кустарники»</w:t>
            </w:r>
          </w:p>
          <w:p w:rsidR="00C4624A" w:rsidRPr="00394A5B" w:rsidRDefault="00C4624A" w:rsidP="00394A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Цель: Расширять и закреплять  представления детей о деревьях и кустарниках.</w:t>
            </w:r>
          </w:p>
          <w:p w:rsidR="00C4624A" w:rsidRPr="00394A5B" w:rsidRDefault="00C4624A" w:rsidP="00394A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Д/и с мячом  «Назови фрукты и овощи»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4A" w:rsidRDefault="00C4624A" w:rsidP="00483BDA">
            <w:pPr>
              <w:pStyle w:val="NormalWeb"/>
              <w:spacing w:before="0" w:after="0"/>
              <w:jc w:val="left"/>
              <w:rPr>
                <w:rStyle w:val="Strong"/>
                <w:b w:val="0"/>
              </w:rPr>
            </w:pPr>
            <w:r w:rsidRPr="00FF6F82">
              <w:rPr>
                <w:rStyle w:val="Strong"/>
              </w:rPr>
              <w:t xml:space="preserve"> </w:t>
            </w:r>
            <w:r>
              <w:rPr>
                <w:rStyle w:val="Strong"/>
                <w:b w:val="0"/>
              </w:rPr>
              <w:t xml:space="preserve">Д/и </w:t>
            </w:r>
            <w:r w:rsidRPr="00483BDA">
              <w:rPr>
                <w:rStyle w:val="Strong"/>
                <w:b w:val="0"/>
              </w:rPr>
              <w:t xml:space="preserve">«Назови правильно» (осень, дождь, ветер, снегопад) </w:t>
            </w:r>
            <w:r>
              <w:rPr>
                <w:rStyle w:val="Strong"/>
                <w:b w:val="0"/>
              </w:rPr>
              <w:t xml:space="preserve">» на звук (А) (хлопни в ладоши) </w:t>
            </w:r>
          </w:p>
          <w:p w:rsidR="00C4624A" w:rsidRDefault="00C4624A" w:rsidP="00483BDA">
            <w:pPr>
              <w:pStyle w:val="NormalWeb"/>
              <w:spacing w:before="0" w:after="0"/>
              <w:jc w:val="left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Цель: </w:t>
            </w:r>
            <w:r w:rsidRPr="00483BDA">
              <w:rPr>
                <w:rStyle w:val="Strong"/>
                <w:b w:val="0"/>
              </w:rPr>
              <w:t xml:space="preserve">развитие слухового восприятия. </w:t>
            </w:r>
          </w:p>
          <w:p w:rsidR="00C4624A" w:rsidRPr="00FF6F82" w:rsidRDefault="00C4624A" w:rsidP="00483BDA">
            <w:pPr>
              <w:pStyle w:val="NormalWeb"/>
              <w:spacing w:before="0" w:after="0"/>
              <w:jc w:val="left"/>
            </w:pPr>
            <w:r>
              <w:t>Матвей З., Степан З</w:t>
            </w:r>
            <w:r w:rsidRPr="00FF6F82">
              <w:t>.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24A" w:rsidRPr="00EC5878" w:rsidRDefault="00C4624A" w:rsidP="00DB78F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5878">
              <w:rPr>
                <w:rFonts w:ascii="Times New Roman" w:hAnsi="Times New Roman"/>
                <w:sz w:val="24"/>
                <w:szCs w:val="24"/>
              </w:rPr>
              <w:t>Приучать детей насухо вытирать руки и лицо своим полотенцем</w:t>
            </w:r>
          </w:p>
        </w:tc>
      </w:tr>
      <w:tr w:rsidR="00C4624A" w:rsidRPr="00394A5B" w:rsidTr="00634468">
        <w:trPr>
          <w:trHeight w:val="4370"/>
        </w:trPr>
        <w:tc>
          <w:tcPr>
            <w:tcW w:w="966" w:type="dxa"/>
            <w:vMerge/>
            <w:tcBorders>
              <w:righ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1140" w:type="dxa"/>
            <w:gridSpan w:val="3"/>
            <w:tcBorders>
              <w:top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Познавательное развитие (ФЭМП)</w:t>
            </w:r>
            <w:r w:rsidRPr="00394A5B">
              <w:rPr>
                <w:rFonts w:ascii="Times New Roman" w:hAnsi="Times New Roman"/>
                <w:sz w:val="24"/>
                <w:szCs w:val="24"/>
              </w:rPr>
              <w:t xml:space="preserve"> КРО стр. 49, зан.16</w:t>
            </w: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Количество и счёт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Цель: Закрепить навыки счёта.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Задачи: - учить называть, обозначать цифрой, соотносить число с количеством в пределах 5;</w:t>
            </w:r>
          </w:p>
          <w:p w:rsidR="00C4624A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- устанавливать последовательность  чисел в прямом и обратном порядке; - развивать память, зрительное внимание, мышление.</w:t>
            </w:r>
          </w:p>
          <w:p w:rsidR="00C4624A" w:rsidRPr="00394A5B" w:rsidRDefault="00C4624A" w:rsidP="007C5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u w:val="single"/>
              </w:rPr>
              <w:t>Художественно – эстетическое развит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ие (рисование) Т.С. Комарова  стр.42</w:t>
            </w:r>
          </w:p>
          <w:p w:rsidR="00C4624A" w:rsidRPr="00EA609C" w:rsidRDefault="00C4624A" w:rsidP="007C5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9C">
              <w:rPr>
                <w:rFonts w:ascii="Times New Roman" w:hAnsi="Times New Roman"/>
                <w:sz w:val="24"/>
                <w:szCs w:val="24"/>
              </w:rPr>
              <w:t>Рисование с натуры «Ветка рябины»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(черная рябина)</w:t>
            </w:r>
          </w:p>
          <w:p w:rsidR="00C4624A" w:rsidRDefault="00C4624A" w:rsidP="007C5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EA609C">
              <w:rPr>
                <w:rFonts w:ascii="Times New Roman" w:hAnsi="Times New Roman"/>
                <w:sz w:val="24"/>
                <w:szCs w:val="24"/>
              </w:rPr>
              <w:t>Формировать умение передавать характерные особенности натуры: форму частей, строение ветки и листа, их цвет. Закреплять умение красиво располагать изображение на листе. Упражнять в рисовании акварелью. Закреплять разные приемы рисования кистью (всем ворсом и концом). Учить сопоставлять рисунок с натурой, добиваться большей точности изображения</w:t>
            </w:r>
            <w:r w:rsidRPr="00394A5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C4624A" w:rsidRPr="00394A5B" w:rsidRDefault="00C4624A" w:rsidP="007C5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Материалы для работы:  </w:t>
            </w:r>
            <w:r w:rsidRPr="00394A5B">
              <w:rPr>
                <w:rFonts w:ascii="Times New Roman" w:hAnsi="Times New Roman"/>
                <w:sz w:val="24"/>
                <w:szCs w:val="24"/>
              </w:rPr>
              <w:t>акварельные краски, альбом,  кисточка, салфетка, стаканчик с водой.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u w:val="single"/>
              </w:rPr>
              <w:t>Художественно – эстетическое развитие (музыка)</w:t>
            </w:r>
          </w:p>
          <w:p w:rsidR="00C4624A" w:rsidRPr="00FF6F82" w:rsidRDefault="00C4624A" w:rsidP="00394A5B">
            <w:pPr>
              <w:pStyle w:val="c8"/>
              <w:spacing w:before="0" w:after="0"/>
            </w:pPr>
            <w:r w:rsidRPr="00FF6F82">
              <w:t>Цель: Активизировать знание детей о сезонных изменениях в природе. Развивать интерес к явлениям и объектам природы, побуждать детей выразительно передавать характерные особенности различных персонажей, свои эмоциональные переживания и настроения. Создать радостную атмосферу праздника с помощью музыкальной, двигательной, познавательной деятельности.</w:t>
            </w:r>
          </w:p>
        </w:tc>
      </w:tr>
    </w:tbl>
    <w:p w:rsidR="00C4624A" w:rsidRPr="00FF6F82" w:rsidRDefault="00C4624A" w:rsidP="00735E9D">
      <w:pPr>
        <w:pStyle w:val="NormalWeb"/>
        <w:spacing w:before="0" w:after="0"/>
        <w:jc w:val="left"/>
        <w:rPr>
          <w:u w:val="single"/>
        </w:rPr>
        <w:sectPr w:rsidR="00C4624A" w:rsidRPr="00FF6F82" w:rsidSect="00E27258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C4624A" w:rsidRPr="00FF6F82" w:rsidRDefault="00C4624A" w:rsidP="00735E9D">
      <w:pPr>
        <w:tabs>
          <w:tab w:val="left" w:pos="4305"/>
        </w:tabs>
        <w:rPr>
          <w:rFonts w:ascii="Times New Roman" w:hAnsi="Times New Roman"/>
          <w:sz w:val="24"/>
          <w:szCs w:val="24"/>
        </w:rPr>
      </w:pPr>
    </w:p>
    <w:tbl>
      <w:tblPr>
        <w:tblW w:w="15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8"/>
        <w:gridCol w:w="1418"/>
        <w:gridCol w:w="4728"/>
        <w:gridCol w:w="375"/>
        <w:gridCol w:w="2925"/>
        <w:gridCol w:w="1110"/>
        <w:gridCol w:w="3606"/>
      </w:tblGrid>
      <w:tr w:rsidR="00C4624A" w:rsidRPr="00394A5B" w:rsidTr="00394A5B">
        <w:trPr>
          <w:trHeight w:val="343"/>
        </w:trPr>
        <w:tc>
          <w:tcPr>
            <w:tcW w:w="958" w:type="dxa"/>
            <w:vMerge w:val="restart"/>
            <w:textDirection w:val="btLr"/>
            <w:vAlign w:val="center"/>
          </w:tcPr>
          <w:p w:rsidR="00C4624A" w:rsidRDefault="00C4624A" w:rsidP="00877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394A5B"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</w:p>
          <w:p w:rsidR="00C4624A" w:rsidRPr="00394A5B" w:rsidRDefault="00C4624A" w:rsidP="00394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4728" w:type="dxa"/>
          </w:tcPr>
          <w:p w:rsidR="00C4624A" w:rsidRDefault="00C4624A" w:rsidP="00D53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EE2">
              <w:rPr>
                <w:rFonts w:ascii="Times New Roman" w:hAnsi="Times New Roman"/>
                <w:sz w:val="24"/>
                <w:szCs w:val="24"/>
              </w:rPr>
              <w:t xml:space="preserve">Наблюдение за трудом дворника </w:t>
            </w:r>
          </w:p>
          <w:p w:rsidR="00C4624A" w:rsidRPr="00D53EE2" w:rsidRDefault="00C4624A" w:rsidP="00D53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EE2">
              <w:rPr>
                <w:rFonts w:ascii="Times New Roman" w:hAnsi="Times New Roman"/>
                <w:sz w:val="24"/>
                <w:szCs w:val="24"/>
              </w:rPr>
              <w:t xml:space="preserve"> Цель: воспитывать уважение к труду дворника. </w:t>
            </w:r>
          </w:p>
          <w:p w:rsidR="00C4624A" w:rsidRDefault="00C4624A" w:rsidP="00D53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EE2">
              <w:rPr>
                <w:rFonts w:ascii="Times New Roman" w:hAnsi="Times New Roman"/>
                <w:sz w:val="24"/>
                <w:szCs w:val="24"/>
              </w:rPr>
              <w:t>Д/и «Сосчитай до пяти»  (фрукты, овощи-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EE2">
              <w:rPr>
                <w:rFonts w:ascii="Times New Roman" w:hAnsi="Times New Roman"/>
                <w:sz w:val="24"/>
                <w:szCs w:val="24"/>
              </w:rPr>
              <w:t>считают  – загибают пальчики)</w:t>
            </w:r>
          </w:p>
          <w:p w:rsidR="00C4624A" w:rsidRPr="00D53EE2" w:rsidRDefault="00C4624A" w:rsidP="00D53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EE2">
              <w:rPr>
                <w:rFonts w:ascii="Times New Roman" w:hAnsi="Times New Roman"/>
                <w:sz w:val="24"/>
                <w:szCs w:val="24"/>
              </w:rPr>
              <w:t xml:space="preserve"> Цель: развивать навыки речи, счёта.</w:t>
            </w:r>
          </w:p>
          <w:p w:rsidR="00C4624A" w:rsidRDefault="00C4624A" w:rsidP="00D53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EE2">
              <w:rPr>
                <w:rFonts w:ascii="Times New Roman" w:hAnsi="Times New Roman"/>
                <w:sz w:val="24"/>
                <w:szCs w:val="24"/>
              </w:rPr>
              <w:t xml:space="preserve"> П/и «Хитрая лиса».</w:t>
            </w:r>
          </w:p>
          <w:p w:rsidR="00C4624A" w:rsidRPr="00D53EE2" w:rsidRDefault="00C4624A" w:rsidP="00D53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E2">
              <w:rPr>
                <w:rFonts w:ascii="Times New Roman" w:hAnsi="Times New Roman"/>
                <w:sz w:val="24"/>
                <w:szCs w:val="24"/>
              </w:rPr>
              <w:t xml:space="preserve"> Цель: развивать умение играть по правилам, упражнять в беге, способствовать развитию быстроты реакции.</w:t>
            </w:r>
          </w:p>
        </w:tc>
        <w:tc>
          <w:tcPr>
            <w:tcW w:w="4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624A" w:rsidRDefault="00C4624A" w:rsidP="00394A5B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Д/игра  «Исправь ошибку».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Цель: учить понимать смысл предложения.</w:t>
            </w:r>
          </w:p>
          <w:p w:rsidR="00C4624A" w:rsidRPr="00394A5B" w:rsidRDefault="00C4624A" w:rsidP="00394A5B">
            <w:pPr>
              <w:pStyle w:val="NormalWeb"/>
              <w:spacing w:before="0" w:after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Костя Ш., Максим Ф., Саша</w:t>
            </w:r>
            <w:r w:rsidRPr="00394A5B">
              <w:rPr>
                <w:rStyle w:val="Strong"/>
                <w:b w:val="0"/>
              </w:rPr>
              <w:t xml:space="preserve"> Д.</w:t>
            </w:r>
          </w:p>
          <w:p w:rsidR="00C4624A" w:rsidRPr="00394A5B" w:rsidRDefault="00C4624A" w:rsidP="00394A5B">
            <w:pPr>
              <w:pStyle w:val="NormalWeb"/>
              <w:spacing w:before="0" w:after="0"/>
              <w:rPr>
                <w:rStyle w:val="Strong"/>
                <w:b w:val="0"/>
              </w:rPr>
            </w:pPr>
          </w:p>
          <w:p w:rsidR="00C4624A" w:rsidRPr="00394A5B" w:rsidRDefault="00C4624A" w:rsidP="00394A5B">
            <w:pPr>
              <w:pStyle w:val="NormalWeb"/>
              <w:spacing w:before="0" w:after="0"/>
              <w:rPr>
                <w:b/>
              </w:rPr>
            </w:pPr>
            <w:r w:rsidRPr="00394A5B">
              <w:rPr>
                <w:rStyle w:val="Strong"/>
                <w:b w:val="0"/>
              </w:rPr>
              <w:t xml:space="preserve">Д/и «Назови слова с заданным  звуком» </w:t>
            </w:r>
          </w:p>
          <w:p w:rsidR="00C4624A" w:rsidRPr="00FF6F82" w:rsidRDefault="00C4624A" w:rsidP="00394A5B">
            <w:pPr>
              <w:pStyle w:val="NormalWeb"/>
              <w:spacing w:before="0" w:after="0"/>
            </w:pPr>
            <w:r w:rsidRPr="00FF6F82">
              <w:t xml:space="preserve">Цель: Развивать фонематический слух детей. 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Гоша В., Ира К., Ваня Ч.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C4624A" w:rsidRPr="00394A5B" w:rsidRDefault="00C4624A" w:rsidP="00394A5B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Исследовательская деятельность 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Покормить птиц. Каких птиц больше.</w:t>
            </w:r>
          </w:p>
        </w:tc>
      </w:tr>
      <w:tr w:rsidR="00C4624A" w:rsidRPr="00394A5B" w:rsidTr="00394A5B">
        <w:trPr>
          <w:trHeight w:val="328"/>
        </w:trPr>
        <w:tc>
          <w:tcPr>
            <w:tcW w:w="0" w:type="auto"/>
            <w:vMerge/>
            <w:vAlign w:val="center"/>
          </w:tcPr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5103" w:type="dxa"/>
            <w:gridSpan w:val="2"/>
          </w:tcPr>
          <w:p w:rsidR="00C4624A" w:rsidRPr="00394A5B" w:rsidRDefault="00C4624A" w:rsidP="00394A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Гимнастика после  сна.</w:t>
            </w:r>
          </w:p>
          <w:p w:rsidR="00C4624A" w:rsidRPr="00394A5B" w:rsidRDefault="00C4624A" w:rsidP="00394A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(заучивание) </w:t>
            </w:r>
            <w:r w:rsidRPr="00394A5B">
              <w:rPr>
                <w:rFonts w:ascii="Times New Roman" w:hAnsi="Times New Roman"/>
                <w:sz w:val="24"/>
                <w:szCs w:val="24"/>
              </w:rPr>
              <w:t xml:space="preserve">стихотворения </w:t>
            </w: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А.С. Пушкин «Уж небо осенью дышало…»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 продолжать знакомить детей с творчеством великого русского поэта; вызывать чувство радости от восприятия стихов, желание услышать произведения А.С. Пушкина;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учить детей выразительно читать наизусть стихотворение, передавая интонацией печаль осенней природы; продолжать развивать поэтический слух детей.</w:t>
            </w:r>
          </w:p>
          <w:p w:rsidR="00C4624A" w:rsidRDefault="00C4624A" w:rsidP="00394A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 xml:space="preserve">Д/игра « У меня зазвонил телефон». </w:t>
            </w:r>
          </w:p>
          <w:p w:rsidR="00C4624A" w:rsidRPr="00394A5B" w:rsidRDefault="00C4624A" w:rsidP="00F206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Цель: способствовать формированию разнообразных форм  словесной вежливости.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Индивидуальная работа по заданию дефектолога.</w:t>
            </w:r>
          </w:p>
          <w:p w:rsidR="00C4624A" w:rsidRPr="00394A5B" w:rsidRDefault="00C4624A" w:rsidP="00394A5B">
            <w:pPr>
              <w:spacing w:before="240"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6" w:type="dxa"/>
            <w:gridSpan w:val="2"/>
          </w:tcPr>
          <w:p w:rsidR="00C4624A" w:rsidRPr="00F2065B" w:rsidRDefault="00C4624A" w:rsidP="00F2065B">
            <w:pPr>
              <w:shd w:val="clear" w:color="auto" w:fill="FFFFFF"/>
              <w:spacing w:before="90" w:after="90" w:line="240" w:lineRule="auto"/>
              <w:rPr>
                <w:rStyle w:val="c4"/>
                <w:rFonts w:ascii="Times New Roman" w:hAnsi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F2065B">
              <w:rPr>
                <w:rStyle w:val="c4"/>
                <w:rFonts w:ascii="Times New Roman" w:hAnsi="Times New Roman"/>
                <w:sz w:val="24"/>
                <w:szCs w:val="24"/>
              </w:rPr>
              <w:t>«Осенние заботы».</w:t>
            </w:r>
          </w:p>
          <w:p w:rsidR="00C4624A" w:rsidRPr="00F2065B" w:rsidRDefault="00C4624A" w:rsidP="00F2065B">
            <w:pPr>
              <w:shd w:val="clear" w:color="auto" w:fill="FFFFFF"/>
              <w:spacing w:before="90" w:after="90" w:line="240" w:lineRule="auto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F2065B">
              <w:rPr>
                <w:rStyle w:val="c4"/>
                <w:rFonts w:ascii="Times New Roman" w:hAnsi="Times New Roman"/>
                <w:sz w:val="24"/>
                <w:szCs w:val="24"/>
              </w:rPr>
              <w:t>Цель: расширять знания детей о труде людей осенью, подготовке к зиме</w:t>
            </w:r>
          </w:p>
          <w:p w:rsidR="00C4624A" w:rsidRPr="00F2065B" w:rsidRDefault="00C4624A" w:rsidP="00F2065B">
            <w:pPr>
              <w:shd w:val="clear" w:color="auto" w:fill="FFFFFF"/>
              <w:spacing w:before="90" w:after="90" w:line="240" w:lineRule="auto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F2065B">
              <w:rPr>
                <w:rStyle w:val="c4"/>
                <w:rFonts w:ascii="Times New Roman" w:hAnsi="Times New Roman"/>
                <w:sz w:val="24"/>
                <w:szCs w:val="24"/>
              </w:rPr>
              <w:t>вспомнить традиции в их семьях, познакомить с другими традициями.</w:t>
            </w:r>
          </w:p>
          <w:p w:rsidR="00C4624A" w:rsidRPr="00F2065B" w:rsidRDefault="00C4624A" w:rsidP="00F2065B">
            <w:pPr>
              <w:shd w:val="clear" w:color="auto" w:fill="FFFFFF"/>
              <w:spacing w:before="90" w:after="90" w:line="240" w:lineRule="auto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F2065B">
              <w:rPr>
                <w:rStyle w:val="c4"/>
                <w:rFonts w:ascii="Times New Roman" w:hAnsi="Times New Roman"/>
                <w:sz w:val="24"/>
                <w:szCs w:val="24"/>
              </w:rPr>
              <w:t>Ситуативные разговоры о правилах последовательного одевания и раздевания.</w:t>
            </w:r>
          </w:p>
        </w:tc>
      </w:tr>
      <w:tr w:rsidR="00C4624A" w:rsidRPr="00394A5B" w:rsidTr="00394A5B">
        <w:trPr>
          <w:trHeight w:val="349"/>
        </w:trPr>
        <w:tc>
          <w:tcPr>
            <w:tcW w:w="0" w:type="auto"/>
            <w:vMerge/>
            <w:vAlign w:val="center"/>
          </w:tcPr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2744" w:type="dxa"/>
            <w:gridSpan w:val="5"/>
          </w:tcPr>
          <w:p w:rsidR="00C4624A" w:rsidRPr="00DB78F7" w:rsidRDefault="00C4624A" w:rsidP="00DB78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8F7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Наблюдения за деревья.</w:t>
            </w:r>
          </w:p>
          <w:p w:rsidR="00C4624A" w:rsidRPr="00DB78F7" w:rsidRDefault="00C4624A" w:rsidP="00DB78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8F7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 «Кот и мыши»</w:t>
            </w:r>
          </w:p>
          <w:p w:rsidR="00C4624A" w:rsidRPr="00DB78F7" w:rsidRDefault="00C4624A" w:rsidP="00DB78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8F7">
              <w:rPr>
                <w:rFonts w:ascii="Times New Roman" w:hAnsi="Times New Roman"/>
                <w:sz w:val="24"/>
                <w:szCs w:val="24"/>
                <w:lang w:eastAsia="ru-RU"/>
              </w:rPr>
              <w:t>Трудовое поручение: Собрать игрушки после  прогулки</w:t>
            </w:r>
          </w:p>
        </w:tc>
      </w:tr>
    </w:tbl>
    <w:p w:rsidR="00C4624A" w:rsidRDefault="00C4624A" w:rsidP="00735E9D">
      <w:pPr>
        <w:rPr>
          <w:rFonts w:ascii="Times New Roman" w:hAnsi="Times New Roman"/>
          <w:sz w:val="24"/>
          <w:szCs w:val="24"/>
        </w:rPr>
      </w:pPr>
    </w:p>
    <w:p w:rsidR="00C4624A" w:rsidRDefault="00C4624A" w:rsidP="00735E9D">
      <w:pPr>
        <w:rPr>
          <w:rFonts w:ascii="Times New Roman" w:hAnsi="Times New Roman"/>
          <w:sz w:val="24"/>
          <w:szCs w:val="24"/>
        </w:rPr>
      </w:pPr>
    </w:p>
    <w:p w:rsidR="00C4624A" w:rsidRPr="00FF6F82" w:rsidRDefault="00C4624A" w:rsidP="00735E9D">
      <w:pPr>
        <w:rPr>
          <w:rFonts w:ascii="Times New Roman" w:hAnsi="Times New Roman"/>
          <w:sz w:val="24"/>
          <w:szCs w:val="24"/>
        </w:rPr>
      </w:pPr>
    </w:p>
    <w:p w:rsidR="00C4624A" w:rsidRPr="00FF6F82" w:rsidRDefault="00C4624A" w:rsidP="00735E9D">
      <w:pPr>
        <w:jc w:val="center"/>
        <w:rPr>
          <w:rFonts w:ascii="Times New Roman" w:hAnsi="Times New Roman"/>
          <w:sz w:val="24"/>
          <w:szCs w:val="24"/>
        </w:rPr>
      </w:pPr>
      <w:r w:rsidRPr="00FF6F82">
        <w:rPr>
          <w:rFonts w:ascii="Times New Roman" w:hAnsi="Times New Roman"/>
          <w:sz w:val="24"/>
          <w:szCs w:val="24"/>
        </w:rPr>
        <w:t>Тема:  «Осень»</w:t>
      </w:r>
    </w:p>
    <w:tbl>
      <w:tblPr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31"/>
        <w:gridCol w:w="2116"/>
        <w:gridCol w:w="5023"/>
        <w:gridCol w:w="3644"/>
        <w:gridCol w:w="3217"/>
      </w:tblGrid>
      <w:tr w:rsidR="00C4624A" w:rsidRPr="00394A5B" w:rsidTr="00394A5B">
        <w:trPr>
          <w:cantSplit/>
          <w:trHeight w:val="612"/>
        </w:trPr>
        <w:tc>
          <w:tcPr>
            <w:tcW w:w="1031" w:type="dxa"/>
            <w:tcBorders>
              <w:bottom w:val="nil"/>
              <w:righ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4" w:type="dxa"/>
            <w:gridSpan w:val="3"/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</w:t>
            </w: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Образовательных областей</w:t>
            </w:r>
          </w:p>
        </w:tc>
      </w:tr>
      <w:tr w:rsidR="00C4624A" w:rsidRPr="00394A5B" w:rsidTr="00394A5B">
        <w:trPr>
          <w:trHeight w:val="544"/>
        </w:trPr>
        <w:tc>
          <w:tcPr>
            <w:tcW w:w="103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3" w:type="dxa"/>
            <w:tcBorders>
              <w:bottom w:val="single" w:sz="4" w:space="0" w:color="auto"/>
              <w:righ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3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C4624A" w:rsidRPr="00394A5B" w:rsidTr="00765640">
        <w:trPr>
          <w:cantSplit/>
          <w:trHeight w:val="2184"/>
        </w:trPr>
        <w:tc>
          <w:tcPr>
            <w:tcW w:w="103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24A" w:rsidRPr="00394A5B" w:rsidRDefault="00C4624A" w:rsidP="00877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ноября</w:t>
            </w:r>
          </w:p>
          <w:p w:rsidR="00C4624A" w:rsidRPr="00394A5B" w:rsidRDefault="00C4624A" w:rsidP="00877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C4624A" w:rsidRPr="00394A5B" w:rsidRDefault="00C4624A" w:rsidP="00877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Утро</w:t>
            </w: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4A" w:rsidRPr="00394A5B" w:rsidRDefault="00C4624A" w:rsidP="00394A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</w:p>
          <w:p w:rsidR="00C4624A" w:rsidRPr="00394A5B" w:rsidRDefault="00C4624A" w:rsidP="00394A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  «Осенние мотивы». </w:t>
            </w: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Цель: </w:t>
            </w:r>
            <w:r w:rsidRPr="00394A5B">
              <w:rPr>
                <w:rFonts w:ascii="Times New Roman" w:hAnsi="Times New Roman"/>
                <w:sz w:val="24"/>
                <w:szCs w:val="24"/>
              </w:rPr>
              <w:t>учить детей рассматривать  рисунки в книгах, объяснять , почему понравилась та или иная иллюстрация.</w:t>
            </w:r>
          </w:p>
          <w:p w:rsidR="00C4624A" w:rsidRPr="00394A5B" w:rsidRDefault="00C4624A" w:rsidP="00394A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4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П/и </w:t>
            </w: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«Быстро возьми»                       Цель: учить детей ходить, бегать по кругу, действовать по сигналу, развивать ловкость, быстроту.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ind w:left="114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Д/и «Назови осенние месяцы» - учить детей по приметам называть осенние месяцы. </w:t>
            </w:r>
          </w:p>
          <w:p w:rsidR="00C4624A" w:rsidRPr="00394A5B" w:rsidRDefault="00C4624A" w:rsidP="00394A5B">
            <w:pPr>
              <w:pStyle w:val="ListParagraph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Валера Ш., Матвей К.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 xml:space="preserve">И/у «Сосчитай»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94A5B">
              <w:rPr>
                <w:rFonts w:ascii="Times New Roman" w:hAnsi="Times New Roman"/>
                <w:sz w:val="24"/>
                <w:szCs w:val="24"/>
              </w:rPr>
              <w:t xml:space="preserve">пражнять в счете и отсчитывании предметов в пределах 5 с помощью различных анализаторов (на ощупь, на слух). 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 С., Нариман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24A" w:rsidRPr="002F674C" w:rsidRDefault="00C4624A" w:rsidP="00394A5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674C">
              <w:rPr>
                <w:rFonts w:ascii="Times New Roman" w:hAnsi="Times New Roman"/>
                <w:sz w:val="24"/>
                <w:szCs w:val="24"/>
              </w:rPr>
              <w:t>Ситуативный разговор о вежливости и этикете. Ситуативный разговор о том, что сейчас дети самые старшие в детском саду, должны подавать пример всем своим поведением.</w:t>
            </w:r>
          </w:p>
        </w:tc>
      </w:tr>
      <w:tr w:rsidR="00C4624A" w:rsidRPr="00394A5B" w:rsidTr="00765640">
        <w:trPr>
          <w:trHeight w:val="3837"/>
        </w:trPr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1884" w:type="dxa"/>
            <w:gridSpan w:val="3"/>
            <w:tcBorders>
              <w:top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u w:val="single"/>
              </w:rPr>
              <w:t>Художественно – эстетическое раз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витие  Т.С. Комарова стр.40</w:t>
            </w:r>
          </w:p>
          <w:p w:rsidR="00C4624A" w:rsidRPr="00EA609C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A609C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EA609C">
              <w:rPr>
                <w:rFonts w:ascii="Times New Roman" w:hAnsi="Times New Roman"/>
                <w:sz w:val="24"/>
                <w:szCs w:val="24"/>
              </w:rPr>
              <w:t>Придумай, чем может стать красивый осенний листок</w:t>
            </w:r>
            <w:r w:rsidRPr="00EA609C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C4624A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EA609C">
              <w:rPr>
                <w:rFonts w:ascii="Times New Roman" w:hAnsi="Times New Roman"/>
                <w:sz w:val="24"/>
                <w:szCs w:val="24"/>
              </w:rPr>
              <w:t>Развивать эстетическое восприятие, воображение, творчество. Закреплять умение передавать сложную форму листа. Развивать ассоциативные связи. Упражнять в аккуратном красивом закрашивании. Формировать эстетический вкус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24A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Материалы для работы:  </w:t>
            </w:r>
            <w:r w:rsidRPr="00394A5B">
              <w:rPr>
                <w:rFonts w:ascii="Times New Roman" w:hAnsi="Times New Roman"/>
                <w:sz w:val="24"/>
                <w:szCs w:val="24"/>
              </w:rPr>
              <w:t>акварельные краски, альбом,  кисточка, салфетка, стаканчик с водой.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u w:val="single"/>
              </w:rPr>
              <w:t>Физическое развитие.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94A5B">
              <w:rPr>
                <w:rFonts w:ascii="Times New Roman" w:hAnsi="Times New Roman"/>
                <w:sz w:val="24"/>
                <w:szCs w:val="24"/>
                <w:u w:val="single"/>
              </w:rPr>
              <w:t>№ 24 стр. 28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 ходьбу с остановкой по сигналу воспитателя, бег в умеренном темпе; упражнять в прыжках и переброске мяча.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И/у «Лягушки», «Не попадись»</w:t>
            </w: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П/и    «Ловишки с ленточками»</w:t>
            </w:r>
          </w:p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Игра «Эхо»</w:t>
            </w:r>
          </w:p>
        </w:tc>
      </w:tr>
    </w:tbl>
    <w:p w:rsidR="00C4624A" w:rsidRPr="00FF6F82" w:rsidRDefault="00C4624A" w:rsidP="00735E9D">
      <w:pPr>
        <w:tabs>
          <w:tab w:val="left" w:pos="4305"/>
        </w:tabs>
        <w:rPr>
          <w:rFonts w:ascii="Times New Roman" w:hAnsi="Times New Roman"/>
          <w:sz w:val="24"/>
          <w:szCs w:val="24"/>
        </w:rPr>
      </w:pPr>
    </w:p>
    <w:tbl>
      <w:tblPr>
        <w:tblW w:w="14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7"/>
        <w:gridCol w:w="1809"/>
        <w:gridCol w:w="5540"/>
        <w:gridCol w:w="2612"/>
        <w:gridCol w:w="1440"/>
        <w:gridCol w:w="2592"/>
      </w:tblGrid>
      <w:tr w:rsidR="00C4624A" w:rsidRPr="00394A5B" w:rsidTr="00CA3D95">
        <w:trPr>
          <w:trHeight w:val="320"/>
        </w:trPr>
        <w:tc>
          <w:tcPr>
            <w:tcW w:w="947" w:type="dxa"/>
            <w:vMerge w:val="restart"/>
            <w:textDirection w:val="btLr"/>
            <w:vAlign w:val="center"/>
          </w:tcPr>
          <w:p w:rsidR="00C4624A" w:rsidRPr="00394A5B" w:rsidRDefault="00C4624A" w:rsidP="00877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ноября</w:t>
            </w:r>
          </w:p>
          <w:p w:rsidR="00C4624A" w:rsidRPr="00394A5B" w:rsidRDefault="00C4624A" w:rsidP="00394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5540" w:type="dxa"/>
          </w:tcPr>
          <w:p w:rsidR="00C4624A" w:rsidRPr="00DB78F7" w:rsidRDefault="00C4624A" w:rsidP="00DB78F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8F7">
              <w:rPr>
                <w:rFonts w:ascii="Times New Roman" w:hAnsi="Times New Roman"/>
                <w:sz w:val="24"/>
                <w:szCs w:val="24"/>
              </w:rPr>
              <w:t>Наблюдение за сезонными изменениями в природе</w:t>
            </w:r>
          </w:p>
          <w:p w:rsidR="00C4624A" w:rsidRDefault="00C4624A" w:rsidP="00DB78F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8F7">
              <w:rPr>
                <w:rFonts w:ascii="Times New Roman" w:hAnsi="Times New Roman"/>
                <w:sz w:val="24"/>
                <w:szCs w:val="24"/>
              </w:rPr>
              <w:t>Цели: формировать представления об изменениях в природе (день  стал короче, ночь длиннее);учить различать и характеризовать приметы ранней осени,  узнавать их в стихотворениях; воспитывать любовь к природе.</w:t>
            </w:r>
          </w:p>
          <w:p w:rsidR="00C4624A" w:rsidRPr="00394A5B" w:rsidRDefault="00C4624A" w:rsidP="00DB78F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Уборка мусора на участке.</w:t>
            </w:r>
          </w:p>
          <w:p w:rsidR="00C4624A" w:rsidRPr="00394A5B" w:rsidRDefault="00C4624A" w:rsidP="00394A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П/и «Перемени предмет»</w:t>
            </w:r>
          </w:p>
          <w:p w:rsidR="00C4624A" w:rsidRPr="00394A5B" w:rsidRDefault="00C4624A" w:rsidP="00394A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Цель: учить детей быстро перебегать на противоположную сторону площадки, брать предмет и предавать своему товарищу. Развивать умение действовать в команде, соблюдать правила, ловкость, общую выносливость. Воспитывать настойчивость в достижении положительных результатов.</w:t>
            </w:r>
          </w:p>
        </w:tc>
        <w:tc>
          <w:tcPr>
            <w:tcW w:w="40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624A" w:rsidRPr="00394A5B" w:rsidRDefault="00C4624A" w:rsidP="00CA3D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Д/игра «Вспомни разные слова».</w:t>
            </w:r>
          </w:p>
          <w:p w:rsidR="00C4624A" w:rsidRPr="00394A5B" w:rsidRDefault="00C4624A" w:rsidP="00CA3D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Цель:</w:t>
            </w:r>
            <w:r w:rsidRPr="00394A5B">
              <w:rPr>
                <w:rFonts w:ascii="Times New Roman" w:hAnsi="Times New Roman"/>
                <w:sz w:val="24"/>
                <w:szCs w:val="24"/>
              </w:rPr>
              <w:t xml:space="preserve"> продолжать учить вслушиваться в звучание слов; упражнять детей в самостоятельном назывании слов и четком произношении звуков в них.</w:t>
            </w:r>
          </w:p>
          <w:p w:rsidR="00C4624A" w:rsidRPr="00394A5B" w:rsidRDefault="00C4624A" w:rsidP="00CA3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Матвей З.,  Артем П., Артем Н.</w:t>
            </w:r>
          </w:p>
          <w:p w:rsidR="00C4624A" w:rsidRPr="00394A5B" w:rsidRDefault="00C4624A" w:rsidP="00CA3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24A" w:rsidRPr="00394A5B" w:rsidRDefault="00C4624A" w:rsidP="00CA3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 xml:space="preserve">  Закреплять навыки хорошего отталкивания  и  мяг</w:t>
            </w:r>
            <w:r w:rsidRPr="00394A5B">
              <w:rPr>
                <w:rFonts w:ascii="Times New Roman" w:hAnsi="Times New Roman"/>
                <w:sz w:val="24"/>
                <w:szCs w:val="24"/>
              </w:rPr>
              <w:softHyphen/>
              <w:t>кого приземления во время  прыжков.</w:t>
            </w:r>
          </w:p>
          <w:p w:rsidR="00C4624A" w:rsidRPr="00394A5B" w:rsidRDefault="00C4624A" w:rsidP="00CA3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Ира К., Дима Д.</w:t>
            </w:r>
            <w:r w:rsidRPr="00394A5B">
              <w:rPr>
                <w:rFonts w:ascii="Times New Roman" w:hAnsi="Times New Roman"/>
                <w:sz w:val="24"/>
                <w:szCs w:val="24"/>
              </w:rPr>
              <w:t>, Андрей Б.</w:t>
            </w:r>
          </w:p>
        </w:tc>
        <w:tc>
          <w:tcPr>
            <w:tcW w:w="2592" w:type="dxa"/>
          </w:tcPr>
          <w:p w:rsidR="00C4624A" w:rsidRPr="00394A5B" w:rsidRDefault="00C4624A" w:rsidP="00394A5B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Напомнить детям о том, что нужно помогать друг другу напомнить, как вежливо надо обращаться с просьбой и благодарить.</w:t>
            </w:r>
          </w:p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24A" w:rsidRPr="00394A5B" w:rsidTr="007C52B1">
        <w:trPr>
          <w:trHeight w:val="1554"/>
        </w:trPr>
        <w:tc>
          <w:tcPr>
            <w:tcW w:w="0" w:type="auto"/>
            <w:vMerge/>
            <w:vAlign w:val="center"/>
          </w:tcPr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5540" w:type="dxa"/>
          </w:tcPr>
          <w:p w:rsidR="00C4624A" w:rsidRPr="00394A5B" w:rsidRDefault="00C4624A" w:rsidP="007C52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Гимнастика после  сна.</w:t>
            </w:r>
          </w:p>
          <w:p w:rsidR="00C4624A" w:rsidRPr="00394A5B" w:rsidRDefault="00C4624A" w:rsidP="007C52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Небылицы - перевертыши.</w:t>
            </w:r>
          </w:p>
          <w:p w:rsidR="00C4624A" w:rsidRPr="00394A5B" w:rsidRDefault="00C4624A" w:rsidP="007C52B1">
            <w:pPr>
              <w:pStyle w:val="ListParagraph"/>
              <w:spacing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Цель</w:t>
            </w:r>
            <w:r w:rsidRPr="00394A5B">
              <w:rPr>
                <w:rFonts w:ascii="Times New Roman" w:hAnsi="Times New Roman"/>
                <w:sz w:val="24"/>
                <w:szCs w:val="24"/>
              </w:rPr>
              <w:t>: познакомить детей  с народными и авторскими небылицами, вызвать желание придумать свои небылицы.</w:t>
            </w:r>
          </w:p>
          <w:p w:rsidR="00C4624A" w:rsidRPr="007C52B1" w:rsidRDefault="00C4624A" w:rsidP="007C52B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B1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(конструирование из природного материала) </w:t>
            </w:r>
            <w:r w:rsidRPr="007C52B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C52B1">
              <w:rPr>
                <w:rFonts w:ascii="Times New Roman" w:hAnsi="Times New Roman"/>
                <w:sz w:val="24"/>
                <w:szCs w:val="24"/>
              </w:rPr>
              <w:t>Белая лебёдушка</w:t>
            </w:r>
            <w:r w:rsidRPr="007C52B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4624A" w:rsidRPr="00FF6F82" w:rsidRDefault="00C4624A" w:rsidP="007C52B1">
            <w:pPr>
              <w:pStyle w:val="NormalWeb"/>
              <w:spacing w:before="0" w:after="0"/>
              <w:jc w:val="left"/>
            </w:pPr>
            <w:r w:rsidRPr="00FF6F82">
              <w:t xml:space="preserve">Цель: Научить изготавливать фигуру лебедя используя природный материал. </w:t>
            </w:r>
          </w:p>
          <w:p w:rsidR="00C4624A" w:rsidRPr="00FF6F82" w:rsidRDefault="00C4624A" w:rsidP="007C52B1">
            <w:pPr>
              <w:pStyle w:val="NormalWeb"/>
              <w:spacing w:before="0" w:after="0"/>
              <w:jc w:val="left"/>
            </w:pPr>
            <w:r w:rsidRPr="007C52B1">
              <w:t>Материалы для работы:</w:t>
            </w:r>
            <w:r>
              <w:t xml:space="preserve"> </w:t>
            </w:r>
            <w:r w:rsidRPr="00FF6F82">
              <w:t>Кусочки белого пластилина - для шейки лебе</w:t>
            </w:r>
            <w:r>
              <w:t>дя. Шишки еловые – для туловища</w:t>
            </w:r>
            <w:r w:rsidRPr="00FF6F82">
              <w:t>.</w:t>
            </w:r>
            <w:r>
              <w:t xml:space="preserve"> </w:t>
            </w:r>
            <w:r w:rsidRPr="00FF6F82">
              <w:t xml:space="preserve">Арбузные семечки -для клюва. Гусиные перья - для крыльев. </w:t>
            </w:r>
          </w:p>
        </w:tc>
        <w:tc>
          <w:tcPr>
            <w:tcW w:w="2612" w:type="dxa"/>
            <w:tcBorders>
              <w:left w:val="single" w:sz="4" w:space="0" w:color="auto"/>
              <w:right w:val="single" w:sz="4" w:space="0" w:color="auto"/>
            </w:tcBorders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Индивидуальная работа по заданию дефектолога.</w:t>
            </w:r>
          </w:p>
          <w:p w:rsidR="00C4624A" w:rsidRPr="00394A5B" w:rsidRDefault="00C4624A" w:rsidP="00394A5B">
            <w:pPr>
              <w:spacing w:before="240"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2" w:type="dxa"/>
            <w:gridSpan w:val="2"/>
          </w:tcPr>
          <w:p w:rsidR="00C4624A" w:rsidRPr="00394A5B" w:rsidRDefault="00C4624A" w:rsidP="00394A5B">
            <w:pPr>
              <w:shd w:val="clear" w:color="auto" w:fill="FFFFFF"/>
              <w:spacing w:before="90" w:after="9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 xml:space="preserve">С/р игра « Семья» - </w:t>
            </w:r>
            <w:r w:rsidRPr="00394A5B">
              <w:rPr>
                <w:rStyle w:val="c0"/>
                <w:rFonts w:ascii="Times New Roman" w:hAnsi="Times New Roman"/>
                <w:sz w:val="24"/>
                <w:szCs w:val="24"/>
              </w:rPr>
              <w:t>Побуждение детей творчески воспроизводить в играх быт семьи. Совершенствование умения самостоятельно создавать для задуманного сюжета игровую обстановку. Формирование ценных нравственных чувств (гуманности, любви, сочувствия и др.).</w:t>
            </w:r>
          </w:p>
        </w:tc>
      </w:tr>
      <w:tr w:rsidR="00C4624A" w:rsidRPr="00394A5B" w:rsidTr="00394A5B">
        <w:trPr>
          <w:trHeight w:val="325"/>
        </w:trPr>
        <w:tc>
          <w:tcPr>
            <w:tcW w:w="0" w:type="auto"/>
            <w:vMerge/>
            <w:vAlign w:val="center"/>
          </w:tcPr>
          <w:p w:rsidR="00C4624A" w:rsidRPr="00394A5B" w:rsidRDefault="00C4624A" w:rsidP="0039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4624A" w:rsidRPr="00394A5B" w:rsidRDefault="00C4624A" w:rsidP="0039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5B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2184" w:type="dxa"/>
            <w:gridSpan w:val="4"/>
          </w:tcPr>
          <w:p w:rsidR="00C4624A" w:rsidRPr="00394A5B" w:rsidRDefault="00C4624A" w:rsidP="00394A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П/и  «Совушка»</w:t>
            </w:r>
          </w:p>
          <w:p w:rsidR="00C4624A" w:rsidRPr="00394A5B" w:rsidRDefault="00C4624A" w:rsidP="00394A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A5B">
              <w:rPr>
                <w:rFonts w:ascii="Times New Roman" w:hAnsi="Times New Roman"/>
                <w:sz w:val="24"/>
                <w:szCs w:val="24"/>
                <w:lang w:eastAsia="ru-RU"/>
              </w:rPr>
              <w:t>Цель: учить детей действовать по сигналу, бегать, врассыпную имитируя птиц, сохранять неподвижную позу. Развивать равновесие.</w:t>
            </w:r>
          </w:p>
        </w:tc>
      </w:tr>
    </w:tbl>
    <w:p w:rsidR="00C4624A" w:rsidRDefault="00C4624A" w:rsidP="007C52B1"/>
    <w:p w:rsidR="00C4624A" w:rsidRPr="00FF6F82" w:rsidRDefault="00C4624A" w:rsidP="007C52B1"/>
    <w:sectPr w:rsidR="00C4624A" w:rsidRPr="00FF6F82" w:rsidSect="00DA6E1D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144C"/>
    <w:multiLevelType w:val="hybridMultilevel"/>
    <w:tmpl w:val="D960BA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F41A0D"/>
    <w:multiLevelType w:val="hybridMultilevel"/>
    <w:tmpl w:val="48DEF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D5B46"/>
    <w:multiLevelType w:val="hybridMultilevel"/>
    <w:tmpl w:val="CDA0287E"/>
    <w:lvl w:ilvl="0" w:tplc="BF6AEF84">
      <w:start w:val="1"/>
      <w:numFmt w:val="bullet"/>
      <w:lvlText w:val=""/>
      <w:lvlJc w:val="left"/>
      <w:pPr>
        <w:tabs>
          <w:tab w:val="num" w:pos="510"/>
        </w:tabs>
        <w:ind w:left="113"/>
      </w:pPr>
      <w:rPr>
        <w:rFonts w:ascii="Symbol" w:hAnsi="Symbol" w:hint="default"/>
        <w:color w:val="auto"/>
        <w:spacing w:val="-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B74BCA"/>
    <w:multiLevelType w:val="hybridMultilevel"/>
    <w:tmpl w:val="A872D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E38FF"/>
    <w:multiLevelType w:val="hybridMultilevel"/>
    <w:tmpl w:val="1F6A7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7130B"/>
    <w:multiLevelType w:val="hybridMultilevel"/>
    <w:tmpl w:val="502656BE"/>
    <w:lvl w:ilvl="0" w:tplc="9B92D5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3D6873"/>
    <w:multiLevelType w:val="hybridMultilevel"/>
    <w:tmpl w:val="96B4FA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2C227A"/>
    <w:multiLevelType w:val="multilevel"/>
    <w:tmpl w:val="B6C8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A842C26"/>
    <w:multiLevelType w:val="multilevel"/>
    <w:tmpl w:val="F3163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BA07FD3"/>
    <w:multiLevelType w:val="hybridMultilevel"/>
    <w:tmpl w:val="1FF8E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B31A4"/>
    <w:multiLevelType w:val="hybridMultilevel"/>
    <w:tmpl w:val="60588948"/>
    <w:lvl w:ilvl="0" w:tplc="BF6AEF84">
      <w:start w:val="1"/>
      <w:numFmt w:val="bullet"/>
      <w:lvlText w:val=""/>
      <w:lvlJc w:val="left"/>
      <w:pPr>
        <w:tabs>
          <w:tab w:val="num" w:pos="544"/>
        </w:tabs>
        <w:ind w:left="147"/>
      </w:pPr>
      <w:rPr>
        <w:rFonts w:ascii="Symbol" w:hAnsi="Symbol" w:hint="default"/>
        <w:color w:val="auto"/>
        <w:spacing w:val="-20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62517CAC"/>
    <w:multiLevelType w:val="hybridMultilevel"/>
    <w:tmpl w:val="9B1641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2773C05"/>
    <w:multiLevelType w:val="hybridMultilevel"/>
    <w:tmpl w:val="A4D89642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3">
    <w:nsid w:val="634640C9"/>
    <w:multiLevelType w:val="hybridMultilevel"/>
    <w:tmpl w:val="58FE6AF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>
    <w:nsid w:val="658A39D8"/>
    <w:multiLevelType w:val="hybridMultilevel"/>
    <w:tmpl w:val="9EA0D6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914502C"/>
    <w:multiLevelType w:val="hybridMultilevel"/>
    <w:tmpl w:val="E42E5238"/>
    <w:lvl w:ilvl="0" w:tplc="9B92D5B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163BFB"/>
    <w:multiLevelType w:val="multilevel"/>
    <w:tmpl w:val="88FCB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</w:num>
  <w:num w:numId="8">
    <w:abstractNumId w:val="1"/>
  </w:num>
  <w:num w:numId="9">
    <w:abstractNumId w:val="3"/>
  </w:num>
  <w:num w:numId="10">
    <w:abstractNumId w:val="9"/>
  </w:num>
  <w:num w:numId="11">
    <w:abstractNumId w:val="6"/>
  </w:num>
  <w:num w:numId="12">
    <w:abstractNumId w:val="12"/>
  </w:num>
  <w:num w:numId="13">
    <w:abstractNumId w:val="16"/>
  </w:num>
  <w:num w:numId="14">
    <w:abstractNumId w:val="8"/>
  </w:num>
  <w:num w:numId="15">
    <w:abstractNumId w:val="7"/>
  </w:num>
  <w:num w:numId="16">
    <w:abstractNumId w:val="0"/>
  </w:num>
  <w:num w:numId="17">
    <w:abstractNumId w:val="4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FB4"/>
    <w:rsid w:val="00073EA8"/>
    <w:rsid w:val="00116419"/>
    <w:rsid w:val="00190C5D"/>
    <w:rsid w:val="001A4C52"/>
    <w:rsid w:val="002308CC"/>
    <w:rsid w:val="00277920"/>
    <w:rsid w:val="002F674C"/>
    <w:rsid w:val="003354DA"/>
    <w:rsid w:val="00394A5B"/>
    <w:rsid w:val="003B44AF"/>
    <w:rsid w:val="00412C68"/>
    <w:rsid w:val="0045492D"/>
    <w:rsid w:val="00483BDA"/>
    <w:rsid w:val="004A0DA3"/>
    <w:rsid w:val="004C0E48"/>
    <w:rsid w:val="004D770F"/>
    <w:rsid w:val="00634468"/>
    <w:rsid w:val="00673778"/>
    <w:rsid w:val="00735E9D"/>
    <w:rsid w:val="00742FCE"/>
    <w:rsid w:val="00763352"/>
    <w:rsid w:val="00765640"/>
    <w:rsid w:val="00774A1F"/>
    <w:rsid w:val="00784F56"/>
    <w:rsid w:val="007C52B1"/>
    <w:rsid w:val="007F3DB9"/>
    <w:rsid w:val="00877CD4"/>
    <w:rsid w:val="008D24BD"/>
    <w:rsid w:val="00931422"/>
    <w:rsid w:val="00971A0D"/>
    <w:rsid w:val="00987F14"/>
    <w:rsid w:val="009B2711"/>
    <w:rsid w:val="009F0D7C"/>
    <w:rsid w:val="00A3640C"/>
    <w:rsid w:val="00A52454"/>
    <w:rsid w:val="00B65A6E"/>
    <w:rsid w:val="00BA5C79"/>
    <w:rsid w:val="00C413F3"/>
    <w:rsid w:val="00C4624A"/>
    <w:rsid w:val="00C655C4"/>
    <w:rsid w:val="00CA3D95"/>
    <w:rsid w:val="00D4659E"/>
    <w:rsid w:val="00D53EE2"/>
    <w:rsid w:val="00D9704A"/>
    <w:rsid w:val="00DA6E1D"/>
    <w:rsid w:val="00DB78F7"/>
    <w:rsid w:val="00E16770"/>
    <w:rsid w:val="00E27258"/>
    <w:rsid w:val="00E54FB4"/>
    <w:rsid w:val="00E612EA"/>
    <w:rsid w:val="00EA0699"/>
    <w:rsid w:val="00EA609C"/>
    <w:rsid w:val="00EC3099"/>
    <w:rsid w:val="00EC5878"/>
    <w:rsid w:val="00F2065B"/>
    <w:rsid w:val="00F3042E"/>
    <w:rsid w:val="00F75BB8"/>
    <w:rsid w:val="00FB7F15"/>
    <w:rsid w:val="00FF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78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35E9D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color w:val="91470A"/>
      <w:kern w:val="36"/>
      <w:sz w:val="29"/>
      <w:szCs w:val="29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35E9D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5E9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5E9D"/>
    <w:rPr>
      <w:rFonts w:ascii="Times New Roman" w:hAnsi="Times New Roman" w:cs="Times New Roman"/>
      <w:color w:val="91470A"/>
      <w:kern w:val="36"/>
      <w:sz w:val="29"/>
      <w:szCs w:val="29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35E9D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35E9D"/>
    <w:rPr>
      <w:rFonts w:ascii="Calibri Light" w:hAnsi="Calibri Light" w:cs="Times New Roman"/>
      <w:b/>
      <w:bCs/>
      <w:color w:val="5B9BD5"/>
    </w:rPr>
  </w:style>
  <w:style w:type="paragraph" w:styleId="BalloonText">
    <w:name w:val="Balloon Text"/>
    <w:basedOn w:val="Normal"/>
    <w:link w:val="BalloonTextChar"/>
    <w:uiPriority w:val="99"/>
    <w:semiHidden/>
    <w:rsid w:val="00DA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6E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A6E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35E9D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rsid w:val="00735E9D"/>
    <w:pPr>
      <w:spacing w:before="225" w:after="22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35E9D"/>
    <w:rPr>
      <w:rFonts w:cs="Times New Roman"/>
      <w:b/>
      <w:bCs/>
    </w:rPr>
  </w:style>
  <w:style w:type="paragraph" w:customStyle="1" w:styleId="c2">
    <w:name w:val="c2"/>
    <w:basedOn w:val="Normal"/>
    <w:uiPriority w:val="99"/>
    <w:rsid w:val="00735E9D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735E9D"/>
    <w:rPr>
      <w:rFonts w:cs="Times New Roman"/>
    </w:rPr>
  </w:style>
  <w:style w:type="paragraph" w:customStyle="1" w:styleId="c13">
    <w:name w:val="c13"/>
    <w:basedOn w:val="Normal"/>
    <w:uiPriority w:val="99"/>
    <w:rsid w:val="00735E9D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735E9D"/>
    <w:rPr>
      <w:rFonts w:cs="Times New Roman"/>
    </w:rPr>
  </w:style>
  <w:style w:type="character" w:customStyle="1" w:styleId="c3">
    <w:name w:val="c3"/>
    <w:basedOn w:val="DefaultParagraphFont"/>
    <w:uiPriority w:val="99"/>
    <w:rsid w:val="00735E9D"/>
    <w:rPr>
      <w:rFonts w:cs="Times New Roman"/>
    </w:rPr>
  </w:style>
  <w:style w:type="character" w:customStyle="1" w:styleId="c1">
    <w:name w:val="c1"/>
    <w:basedOn w:val="DefaultParagraphFont"/>
    <w:uiPriority w:val="99"/>
    <w:rsid w:val="00735E9D"/>
    <w:rPr>
      <w:rFonts w:cs="Times New Roman"/>
    </w:rPr>
  </w:style>
  <w:style w:type="character" w:customStyle="1" w:styleId="s4">
    <w:name w:val="s4"/>
    <w:basedOn w:val="DefaultParagraphFont"/>
    <w:uiPriority w:val="99"/>
    <w:rsid w:val="00735E9D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35E9D"/>
    <w:rPr>
      <w:rFonts w:cs="Times New Roman"/>
      <w:i/>
      <w:iCs/>
    </w:rPr>
  </w:style>
  <w:style w:type="paragraph" w:customStyle="1" w:styleId="c5">
    <w:name w:val="c5"/>
    <w:basedOn w:val="Normal"/>
    <w:uiPriority w:val="99"/>
    <w:rsid w:val="00735E9D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Normal"/>
    <w:uiPriority w:val="99"/>
    <w:rsid w:val="00735E9D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Normal"/>
    <w:uiPriority w:val="99"/>
    <w:rsid w:val="00735E9D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Normal"/>
    <w:uiPriority w:val="99"/>
    <w:rsid w:val="00735E9D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735E9D"/>
    <w:rPr>
      <w:rFonts w:cs="Times New Roman"/>
    </w:rPr>
  </w:style>
  <w:style w:type="paragraph" w:customStyle="1" w:styleId="c16">
    <w:name w:val="c16"/>
    <w:basedOn w:val="Normal"/>
    <w:uiPriority w:val="99"/>
    <w:rsid w:val="00735E9D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Normal"/>
    <w:uiPriority w:val="99"/>
    <w:rsid w:val="00735E9D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735E9D"/>
    <w:rPr>
      <w:rFonts w:cs="Times New Roman"/>
      <w:color w:val="27638C"/>
      <w:u w:val="none"/>
      <w:effect w:val="none"/>
    </w:rPr>
  </w:style>
  <w:style w:type="paragraph" w:customStyle="1" w:styleId="c15">
    <w:name w:val="c15"/>
    <w:basedOn w:val="Normal"/>
    <w:uiPriority w:val="99"/>
    <w:rsid w:val="00735E9D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DefaultParagraphFont"/>
    <w:uiPriority w:val="99"/>
    <w:rsid w:val="00735E9D"/>
    <w:rPr>
      <w:rFonts w:cs="Times New Roman"/>
    </w:rPr>
  </w:style>
  <w:style w:type="paragraph" w:customStyle="1" w:styleId="c30">
    <w:name w:val="c30"/>
    <w:basedOn w:val="Normal"/>
    <w:uiPriority w:val="99"/>
    <w:rsid w:val="00735E9D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DefaultParagraphFont"/>
    <w:uiPriority w:val="99"/>
    <w:rsid w:val="00735E9D"/>
    <w:rPr>
      <w:rFonts w:cs="Times New Roman"/>
    </w:rPr>
  </w:style>
  <w:style w:type="paragraph" w:customStyle="1" w:styleId="c49">
    <w:name w:val="c49"/>
    <w:basedOn w:val="Normal"/>
    <w:uiPriority w:val="99"/>
    <w:rsid w:val="00735E9D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DefaultParagraphFont"/>
    <w:uiPriority w:val="99"/>
    <w:rsid w:val="00735E9D"/>
    <w:rPr>
      <w:rFonts w:cs="Times New Roman"/>
    </w:rPr>
  </w:style>
  <w:style w:type="paragraph" w:customStyle="1" w:styleId="c60">
    <w:name w:val="c60"/>
    <w:basedOn w:val="Normal"/>
    <w:uiPriority w:val="99"/>
    <w:rsid w:val="00735E9D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Normal"/>
    <w:uiPriority w:val="99"/>
    <w:rsid w:val="00735E9D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Normal"/>
    <w:uiPriority w:val="99"/>
    <w:rsid w:val="00735E9D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2">
    <w:name w:val="c62"/>
    <w:basedOn w:val="Normal"/>
    <w:uiPriority w:val="99"/>
    <w:rsid w:val="00735E9D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9">
    <w:name w:val="fontstyle119"/>
    <w:basedOn w:val="DefaultParagraphFont"/>
    <w:uiPriority w:val="99"/>
    <w:rsid w:val="00735E9D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35E9D"/>
    <w:rPr>
      <w:rFonts w:cs="Times New Roman"/>
    </w:rPr>
  </w:style>
  <w:style w:type="paragraph" w:styleId="NoSpacing">
    <w:name w:val="No Spacing"/>
    <w:link w:val="NoSpacingChar"/>
    <w:uiPriority w:val="99"/>
    <w:qFormat/>
    <w:rsid w:val="00735E9D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35E9D"/>
    <w:rPr>
      <w:rFonts w:cs="Times New Roman"/>
      <w:sz w:val="22"/>
      <w:szCs w:val="22"/>
      <w:lang w:val="ru-RU" w:eastAsia="en-US" w:bidi="ar-SA"/>
    </w:rPr>
  </w:style>
  <w:style w:type="character" w:customStyle="1" w:styleId="FontStyle1190">
    <w:name w:val="Font Style119"/>
    <w:basedOn w:val="DefaultParagraphFont"/>
    <w:uiPriority w:val="99"/>
    <w:rsid w:val="00735E9D"/>
    <w:rPr>
      <w:rFonts w:ascii="Century Schoolbook" w:hAnsi="Century Schoolbook" w:cs="Century Schoolbook"/>
      <w:sz w:val="18"/>
      <w:szCs w:val="18"/>
    </w:rPr>
  </w:style>
  <w:style w:type="character" w:customStyle="1" w:styleId="c25">
    <w:name w:val="c25"/>
    <w:basedOn w:val="DefaultParagraphFont"/>
    <w:uiPriority w:val="99"/>
    <w:rsid w:val="00735E9D"/>
    <w:rPr>
      <w:rFonts w:cs="Times New Roman"/>
    </w:rPr>
  </w:style>
  <w:style w:type="character" w:customStyle="1" w:styleId="c17">
    <w:name w:val="c17"/>
    <w:basedOn w:val="DefaultParagraphFont"/>
    <w:uiPriority w:val="99"/>
    <w:rsid w:val="00735E9D"/>
    <w:rPr>
      <w:rFonts w:cs="Times New Roman"/>
    </w:rPr>
  </w:style>
  <w:style w:type="character" w:customStyle="1" w:styleId="c21">
    <w:name w:val="c21"/>
    <w:basedOn w:val="DefaultParagraphFont"/>
    <w:uiPriority w:val="99"/>
    <w:rsid w:val="00735E9D"/>
    <w:rPr>
      <w:rFonts w:cs="Times New Roman"/>
    </w:rPr>
  </w:style>
  <w:style w:type="paragraph" w:customStyle="1" w:styleId="c26">
    <w:name w:val="c26"/>
    <w:basedOn w:val="Normal"/>
    <w:uiPriority w:val="99"/>
    <w:rsid w:val="00735E9D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Normal"/>
    <w:uiPriority w:val="99"/>
    <w:rsid w:val="00735E9D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dfhfb-c4yzdc-cysp0e-darucf-df1zy-eegnhe">
    <w:name w:val="ndfhfb-c4yzdc-cysp0e-darucf-df1zy-eegnhe"/>
    <w:basedOn w:val="Normal"/>
    <w:uiPriority w:val="99"/>
    <w:rsid w:val="00735E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dfhfb-c4yzdc-eglorb-ge6pde-fmcms2">
    <w:name w:val="ndfhfb-c4yzdc-eglorb-ge6pde-fmcms2"/>
    <w:basedOn w:val="DefaultParagraphFont"/>
    <w:uiPriority w:val="99"/>
    <w:rsid w:val="00735E9D"/>
    <w:rPr>
      <w:rFonts w:cs="Times New Roman"/>
      <w:sz w:val="29"/>
      <w:szCs w:val="29"/>
    </w:rPr>
  </w:style>
  <w:style w:type="character" w:customStyle="1" w:styleId="c9c2c8">
    <w:name w:val="c9 c2 c8"/>
    <w:basedOn w:val="DefaultParagraphFont"/>
    <w:uiPriority w:val="99"/>
    <w:rsid w:val="00483BDA"/>
    <w:rPr>
      <w:rFonts w:cs="Times New Roman"/>
    </w:rPr>
  </w:style>
  <w:style w:type="character" w:customStyle="1" w:styleId="c19">
    <w:name w:val="c19"/>
    <w:basedOn w:val="DefaultParagraphFont"/>
    <w:uiPriority w:val="99"/>
    <w:rsid w:val="00483BD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277</TotalTime>
  <Pages>10</Pages>
  <Words>2565</Words>
  <Characters>14626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Андрей</cp:lastModifiedBy>
  <cp:revision>24</cp:revision>
  <dcterms:created xsi:type="dcterms:W3CDTF">2017-09-19T06:00:00Z</dcterms:created>
  <dcterms:modified xsi:type="dcterms:W3CDTF">2019-10-27T18:29:00Z</dcterms:modified>
</cp:coreProperties>
</file>